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A92D9" w14:textId="77777777" w:rsidR="00B80976" w:rsidRPr="00433DB1" w:rsidRDefault="00B80976" w:rsidP="00B80976">
      <w:pPr>
        <w:tabs>
          <w:tab w:val="left" w:pos="2529"/>
        </w:tabs>
        <w:spacing w:after="120" w:line="240" w:lineRule="auto"/>
        <w:rPr>
          <w:b/>
          <w:lang w:eastAsia="en-US"/>
        </w:rPr>
      </w:pPr>
      <w:r w:rsidRPr="00ED18AB">
        <w:rPr>
          <w:b/>
          <w:lang w:eastAsia="en-US"/>
        </w:rPr>
        <w:t>Find the inverse of each relation</w:t>
      </w:r>
      <w:r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5400"/>
      </w:tblGrid>
      <w:tr w:rsidR="00B80976" w:rsidRPr="00850C23" w14:paraId="25150595" w14:textId="77777777" w:rsidTr="00B80976">
        <w:trPr>
          <w:trHeight w:val="540"/>
        </w:trPr>
        <w:tc>
          <w:tcPr>
            <w:tcW w:w="468" w:type="dxa"/>
          </w:tcPr>
          <w:p w14:paraId="1560733D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4680" w:type="dxa"/>
          </w:tcPr>
          <w:p w14:paraId="3031ADEC" w14:textId="77777777" w:rsidR="00B80976" w:rsidRPr="00676C17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B80976" w:rsidRPr="00EE10E5" w14:paraId="181465E1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7CEA0A80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9A1D38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03D963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5B8E5EB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15940B6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-2</m:t>
                      </m:r>
                    </m:oMath>
                  </m:oMathPara>
                </w:p>
              </w:tc>
            </w:tr>
            <w:tr w:rsidR="00B80976" w:rsidRPr="00C51411" w14:paraId="2577C373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61952175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131729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1064367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854AED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3C55C6E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-8</m:t>
                      </m:r>
                    </m:oMath>
                  </m:oMathPara>
                </w:p>
              </w:tc>
            </w:tr>
          </w:tbl>
          <w:p w14:paraId="7E91E44C" w14:textId="77777777" w:rsidR="00B80976" w:rsidRPr="00EA7387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DF0296D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2.</w:t>
            </w:r>
          </w:p>
          <w:p w14:paraId="41721124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5008640D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6CF3159F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449158DE" w14:textId="77777777" w:rsidR="00B80976" w:rsidRPr="00676C17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B80976" w:rsidRPr="00EE10E5" w14:paraId="59FDAA72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170B09E7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D87A0D0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7310062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DE8B1F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3009FC2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</w:tr>
            <w:tr w:rsidR="00B80976" w:rsidRPr="00C51411" w14:paraId="74DB2D1D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7380B080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B001D9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E7B9301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5C357D8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20DC213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</w:tr>
          </w:tbl>
          <w:p w14:paraId="175EA60D" w14:textId="77777777" w:rsidR="00B80976" w:rsidRPr="00EA7387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B80976" w:rsidRPr="00850C23" w14:paraId="37E4AF28" w14:textId="77777777" w:rsidTr="00B80976">
        <w:trPr>
          <w:trHeight w:val="634"/>
        </w:trPr>
        <w:tc>
          <w:tcPr>
            <w:tcW w:w="468" w:type="dxa"/>
          </w:tcPr>
          <w:p w14:paraId="3283FC32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0C6EE68E" w14:textId="77777777" w:rsidR="00B80976" w:rsidRPr="00527137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B80976" w:rsidRPr="00EE10E5" w14:paraId="152EA199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158F87A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E535EF1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F6E1E8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E95750F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6B8A8C0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B80976" w:rsidRPr="00C51411" w14:paraId="148309A3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38FA27E0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FD8862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0A0695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04F59476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C4D1748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14:paraId="02157BF3" w14:textId="77777777" w:rsidR="00B80976" w:rsidRPr="00904DBD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D40C291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874EB61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876A347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4A62841B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4072E447" w14:textId="77777777" w:rsidR="00B80976" w:rsidRDefault="00B80976" w:rsidP="00B80976"/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B80976" w:rsidRPr="00EE10E5" w14:paraId="1E18CE48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12AC589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8CFD97E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8D7B6E6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690869F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1895F45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B80976" w:rsidRPr="00C51411" w14:paraId="42795045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38AE6F6E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6F5AF8C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A5C4681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7109A8F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AA4E1DB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14:paraId="43094C5F" w14:textId="77777777" w:rsidR="00B80976" w:rsidRDefault="00B80976" w:rsidP="00B80976"/>
          <w:p w14:paraId="56C3A22A" w14:textId="77777777" w:rsidR="00B80976" w:rsidRDefault="00B80976" w:rsidP="00B80976"/>
          <w:p w14:paraId="2A31144E" w14:textId="77777777" w:rsidR="00B80976" w:rsidRPr="00904DBD" w:rsidRDefault="00B80976" w:rsidP="00B80976"/>
        </w:tc>
      </w:tr>
      <w:tr w:rsidR="00B80976" w:rsidRPr="00850C23" w14:paraId="5DAA8CE6" w14:textId="77777777" w:rsidTr="00B80976">
        <w:trPr>
          <w:trHeight w:val="540"/>
        </w:trPr>
        <w:tc>
          <w:tcPr>
            <w:tcW w:w="468" w:type="dxa"/>
          </w:tcPr>
          <w:p w14:paraId="5B205B8F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3.</w:t>
            </w:r>
          </w:p>
        </w:tc>
        <w:tc>
          <w:tcPr>
            <w:tcW w:w="4680" w:type="dxa"/>
          </w:tcPr>
          <w:p w14:paraId="0365687A" w14:textId="77777777" w:rsidR="00B80976" w:rsidRPr="00676C17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B80976" w:rsidRPr="00EE10E5" w14:paraId="5D4FC66C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6465B688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D1871AC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DCDAD67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681FAB1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37B53EE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8</m:t>
                      </m:r>
                    </m:oMath>
                  </m:oMathPara>
                </w:p>
              </w:tc>
            </w:tr>
            <w:tr w:rsidR="00B80976" w:rsidRPr="00C51411" w14:paraId="32884D96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587C0BE7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9E181A0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B368F65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727FF58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47B8ACB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</w:tr>
          </w:tbl>
          <w:p w14:paraId="3215440B" w14:textId="77777777" w:rsidR="00B80976" w:rsidRPr="00EA7387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4E01796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4.</w:t>
            </w:r>
          </w:p>
          <w:p w14:paraId="53F5BB2B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151A4D32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2D103236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6162FA30" w14:textId="77777777" w:rsidR="00B80976" w:rsidRPr="00676C17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B80976" w:rsidRPr="00EE10E5" w14:paraId="3C9B8218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2D24E299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B15D548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FA412DC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4744463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B7041D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</w:tr>
            <w:tr w:rsidR="00B80976" w:rsidRPr="00C51411" w14:paraId="5B37F123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34DA9F26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21832C5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56091B9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4C33E19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132216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</w:tr>
          </w:tbl>
          <w:p w14:paraId="0C2AB691" w14:textId="77777777" w:rsidR="00B80976" w:rsidRPr="00EA7387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B80976" w:rsidRPr="00850C23" w14:paraId="0B6FD7F5" w14:textId="77777777" w:rsidTr="00B80976">
        <w:trPr>
          <w:trHeight w:val="634"/>
        </w:trPr>
        <w:tc>
          <w:tcPr>
            <w:tcW w:w="468" w:type="dxa"/>
          </w:tcPr>
          <w:p w14:paraId="72EC448B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6D0E8566" w14:textId="77777777" w:rsidR="00B80976" w:rsidRPr="00527137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B80976" w:rsidRPr="00EE10E5" w14:paraId="71C4E534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61209276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99FB52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3EF63FF0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07FFA3B2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75379E68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B80976" w:rsidRPr="00C51411" w14:paraId="351E2F1F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2999EB9C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0F092EC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784113A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739B6559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B8C016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14:paraId="62029146" w14:textId="77777777" w:rsidR="00B80976" w:rsidRPr="00904DBD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78C228B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615E87D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4184F3E1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248CCAF1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48524EF9" w14:textId="77777777" w:rsidR="00B80976" w:rsidRDefault="00B80976" w:rsidP="00B80976"/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B80976" w:rsidRPr="00EE10E5" w14:paraId="712EAD9D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18AC94FB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FDC1197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89B8E5F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72B1950C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1AFD297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B80976" w:rsidRPr="00C51411" w14:paraId="2CB7AE0F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26C75A2C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8DB004F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4A7A4A1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7E63645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460E469C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14:paraId="1D9D31B2" w14:textId="77777777" w:rsidR="00B80976" w:rsidRDefault="00B80976" w:rsidP="00B80976"/>
          <w:p w14:paraId="32882EA4" w14:textId="77777777" w:rsidR="00B80976" w:rsidRDefault="00B80976" w:rsidP="00B80976"/>
          <w:p w14:paraId="2D720D2A" w14:textId="77777777" w:rsidR="00B80976" w:rsidRPr="00904DBD" w:rsidRDefault="00B80976" w:rsidP="00B80976"/>
        </w:tc>
      </w:tr>
    </w:tbl>
    <w:p w14:paraId="5CBC815B" w14:textId="77777777" w:rsidR="00B80976" w:rsidRDefault="00B80976" w:rsidP="00B80976">
      <w:pPr>
        <w:tabs>
          <w:tab w:val="left" w:pos="2529"/>
        </w:tabs>
        <w:spacing w:after="120" w:line="240" w:lineRule="auto"/>
        <w:rPr>
          <w:b/>
        </w:rPr>
      </w:pPr>
    </w:p>
    <w:p w14:paraId="46BB7878" w14:textId="5735B7BE" w:rsidR="00B80976" w:rsidRPr="00433DB1" w:rsidRDefault="00B80976" w:rsidP="00B80976">
      <w:pPr>
        <w:tabs>
          <w:tab w:val="left" w:pos="2529"/>
        </w:tabs>
        <w:spacing w:after="120" w:line="240" w:lineRule="auto"/>
        <w:rPr>
          <w:b/>
          <w:lang w:eastAsia="en-US"/>
        </w:rPr>
      </w:pPr>
      <w:r w:rsidRPr="008D3CB5">
        <w:rPr>
          <w:b/>
        </w:rPr>
        <w:t>Use a horizontal line test to determine whether of the</w:t>
      </w:r>
      <w:r>
        <w:rPr>
          <w:b/>
        </w:rPr>
        <w:t xml:space="preserve"> graph of each function is </w:t>
      </w:r>
      <w:r w:rsidR="000A5A96">
        <w:rPr>
          <w:b/>
        </w:rPr>
        <w:t xml:space="preserve">a </w:t>
      </w:r>
      <w:r>
        <w:rPr>
          <w:b/>
        </w:rPr>
        <w:t>one-to-</w:t>
      </w:r>
      <w:r w:rsidRPr="008D3CB5">
        <w:rPr>
          <w:b/>
        </w:rPr>
        <w:t>one function.</w:t>
      </w:r>
    </w:p>
    <w:tbl>
      <w:tblPr>
        <w:tblStyle w:val="TableGrid1"/>
        <w:tblpPr w:leftFromText="180" w:rightFromText="180" w:vertAnchor="text" w:horzAnchor="margin" w:tblpY="14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040"/>
        <w:gridCol w:w="450"/>
        <w:gridCol w:w="5220"/>
      </w:tblGrid>
      <w:tr w:rsidR="00B80976" w:rsidRPr="00850C23" w14:paraId="7471BAEF" w14:textId="77777777" w:rsidTr="00B80976">
        <w:trPr>
          <w:trHeight w:val="540"/>
        </w:trPr>
        <w:tc>
          <w:tcPr>
            <w:tcW w:w="468" w:type="dxa"/>
          </w:tcPr>
          <w:p w14:paraId="21096977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</w:t>
            </w:r>
          </w:p>
        </w:tc>
        <w:tc>
          <w:tcPr>
            <w:tcW w:w="5040" w:type="dxa"/>
          </w:tcPr>
          <w:p w14:paraId="011FB3DB" w14:textId="77777777" w:rsidR="00B80976" w:rsidRPr="00233450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38437FD2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6.</w:t>
            </w:r>
          </w:p>
        </w:tc>
        <w:tc>
          <w:tcPr>
            <w:tcW w:w="5220" w:type="dxa"/>
            <w:shd w:val="clear" w:color="auto" w:fill="FFFFFF" w:themeFill="background1"/>
          </w:tcPr>
          <w:p w14:paraId="108B7C07" w14:textId="77777777" w:rsidR="00B80976" w:rsidRPr="008579E8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x-2 </m:t>
                </m:r>
              </m:oMath>
            </m:oMathPara>
          </w:p>
          <w:p w14:paraId="5221C43A" w14:textId="77777777" w:rsidR="00B80976" w:rsidRPr="00EA7387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B80976" w:rsidRPr="00850C23" w14:paraId="4224FDD6" w14:textId="77777777" w:rsidTr="00B80976">
        <w:trPr>
          <w:trHeight w:val="634"/>
        </w:trPr>
        <w:tc>
          <w:tcPr>
            <w:tcW w:w="468" w:type="dxa"/>
          </w:tcPr>
          <w:p w14:paraId="4A1D692C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40" w:type="dxa"/>
          </w:tcPr>
          <w:p w14:paraId="65588AAF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0CD4347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D27814F" wp14:editId="3F986753">
                  <wp:extent cx="3063240" cy="28067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6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80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9ABD41" w14:textId="77777777" w:rsidR="00B80976" w:rsidRPr="00233450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45B44E0" w14:textId="77777777" w:rsidR="00B80976" w:rsidRDefault="00B80976" w:rsidP="00B80976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14:paraId="5C6E0C2E" w14:textId="77777777" w:rsidR="00B80976" w:rsidRDefault="00B80976" w:rsidP="00B80976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14:paraId="04D63381" w14:textId="77777777" w:rsidR="00B80976" w:rsidRDefault="00B80976" w:rsidP="00B80976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14:paraId="288299D5" w14:textId="77777777" w:rsidR="00B80976" w:rsidRDefault="00B80976" w:rsidP="00B80976">
            <w:pPr>
              <w:tabs>
                <w:tab w:val="left" w:pos="2529"/>
              </w:tabs>
              <w:rPr>
                <w:rFonts w:eastAsiaTheme="minorEastAsia"/>
              </w:rPr>
            </w:pPr>
            <w:r w:rsidRPr="00357344">
              <w:rPr>
                <w:rFonts w:eastAsiaTheme="minorEastAsia"/>
              </w:rPr>
              <w:br/>
            </w:r>
          </w:p>
          <w:p w14:paraId="35543C2C" w14:textId="77777777" w:rsidR="00B80976" w:rsidRDefault="00B80976" w:rsidP="00B80976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14:paraId="7B953BDF" w14:textId="77777777" w:rsidR="00B80976" w:rsidRPr="00904DBD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726DCB0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18ED1D63" w14:textId="77777777" w:rsidR="00B80976" w:rsidRDefault="00B80976" w:rsidP="00B80976"/>
          <w:p w14:paraId="5B8D2373" w14:textId="77777777" w:rsidR="00B80976" w:rsidRDefault="00B80976" w:rsidP="00B80976">
            <w:r>
              <w:rPr>
                <w:noProof/>
              </w:rPr>
              <w:drawing>
                <wp:inline distT="0" distB="0" distL="0" distR="0" wp14:anchorId="54C0BAC3" wp14:editId="6C0E7D3E">
                  <wp:extent cx="3072384" cy="2815124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9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039" cy="281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5CD5D" w14:textId="77777777" w:rsidR="00B80976" w:rsidRPr="00233450" w:rsidRDefault="00B80976" w:rsidP="00B80976">
            <w:pPr>
              <w:rPr>
                <w:rFonts w:eastAsiaTheme="minorEastAsia"/>
                <w:b/>
              </w:rPr>
            </w:pPr>
          </w:p>
          <w:p w14:paraId="1DF459C8" w14:textId="77777777" w:rsidR="00B80976" w:rsidRPr="00904DBD" w:rsidRDefault="00B80976" w:rsidP="00B80976"/>
        </w:tc>
      </w:tr>
      <w:tr w:rsidR="00B80976" w14:paraId="3BFB79AC" w14:textId="77777777" w:rsidTr="00B80976">
        <w:trPr>
          <w:trHeight w:val="560"/>
        </w:trPr>
        <w:tc>
          <w:tcPr>
            <w:tcW w:w="468" w:type="dxa"/>
          </w:tcPr>
          <w:p w14:paraId="202ACCB7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7.</w:t>
            </w:r>
          </w:p>
        </w:tc>
        <w:tc>
          <w:tcPr>
            <w:tcW w:w="5040" w:type="dxa"/>
          </w:tcPr>
          <w:p w14:paraId="24FC5762" w14:textId="77777777" w:rsidR="00B80976" w:rsidRPr="008D3CB5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7FB10857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8.</w:t>
            </w:r>
          </w:p>
        </w:tc>
        <w:tc>
          <w:tcPr>
            <w:tcW w:w="5220" w:type="dxa"/>
            <w:shd w:val="clear" w:color="auto" w:fill="FFFFFF" w:themeFill="background1"/>
          </w:tcPr>
          <w:p w14:paraId="4599E538" w14:textId="77777777" w:rsidR="00B80976" w:rsidRPr="00EA7387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e>
                </m:rad>
              </m:oMath>
            </m:oMathPara>
          </w:p>
        </w:tc>
      </w:tr>
      <w:tr w:rsidR="00B80976" w:rsidRPr="008A101D" w14:paraId="7B7DD974" w14:textId="77777777" w:rsidTr="00B80976">
        <w:trPr>
          <w:trHeight w:val="634"/>
        </w:trPr>
        <w:tc>
          <w:tcPr>
            <w:tcW w:w="468" w:type="dxa"/>
          </w:tcPr>
          <w:p w14:paraId="39779DA4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40" w:type="dxa"/>
          </w:tcPr>
          <w:p w14:paraId="3CE77478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66BFBE9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517207E2" wp14:editId="1EA5542D">
                  <wp:extent cx="3063240" cy="28067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0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80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BC4BA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3A6FE6C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87B2975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7F25E80" w14:textId="77777777" w:rsidR="00B80976" w:rsidRPr="00357344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82004AD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7F60592E" w14:textId="77777777" w:rsidR="00B80976" w:rsidRDefault="00B80976" w:rsidP="00B80976">
            <w:pPr>
              <w:tabs>
                <w:tab w:val="left" w:pos="2529"/>
              </w:tabs>
              <w:rPr>
                <w:b/>
              </w:rPr>
            </w:pPr>
          </w:p>
          <w:p w14:paraId="2E4A2EFA" w14:textId="77777777" w:rsidR="00B80976" w:rsidRDefault="00B80976" w:rsidP="00B80976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9B16F1" wp14:editId="23CBF82A">
                  <wp:extent cx="3065740" cy="2809037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1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389" cy="281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8EAA2" w14:textId="77777777" w:rsidR="00B80976" w:rsidRDefault="00B80976" w:rsidP="00B80976">
            <w:pPr>
              <w:tabs>
                <w:tab w:val="left" w:pos="2529"/>
              </w:tabs>
              <w:rPr>
                <w:b/>
              </w:rPr>
            </w:pPr>
          </w:p>
          <w:p w14:paraId="5E4E436F" w14:textId="77777777" w:rsidR="00B80976" w:rsidRPr="00904DBD" w:rsidRDefault="00B80976" w:rsidP="00B80976">
            <w:pPr>
              <w:rPr>
                <w:b/>
              </w:rPr>
            </w:pPr>
          </w:p>
        </w:tc>
      </w:tr>
    </w:tbl>
    <w:p w14:paraId="260C3911" w14:textId="77777777" w:rsidR="00B80976" w:rsidRDefault="00B80976" w:rsidP="00B80976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3DF619AB" w14:textId="77777777" w:rsidR="00B80976" w:rsidRPr="00433DB1" w:rsidRDefault="00B80976" w:rsidP="00B80976">
      <w:pPr>
        <w:tabs>
          <w:tab w:val="left" w:pos="2529"/>
        </w:tabs>
        <w:spacing w:after="120" w:line="240" w:lineRule="auto"/>
        <w:rPr>
          <w:b/>
          <w:lang w:eastAsia="en-US"/>
        </w:rPr>
      </w:pPr>
      <w:r w:rsidRPr="00954657">
        <w:rPr>
          <w:b/>
        </w:rPr>
        <w:t>Find an equation for the inverse of each of the one to one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10"/>
      </w:tblGrid>
      <w:tr w:rsidR="00B80976" w:rsidRPr="00850C23" w14:paraId="405C781E" w14:textId="77777777" w:rsidTr="00B80976">
        <w:trPr>
          <w:trHeight w:val="540"/>
        </w:trPr>
        <w:tc>
          <w:tcPr>
            <w:tcW w:w="558" w:type="dxa"/>
          </w:tcPr>
          <w:p w14:paraId="25437C74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E013E">
              <w:rPr>
                <w:rFonts w:ascii="Calibri" w:eastAsia="Times New Roman" w:hAnsi="Calibri" w:cs="Calibri"/>
                <w:b/>
              </w:rPr>
              <w:t>9</w:t>
            </w:r>
            <w:r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90" w:type="dxa"/>
          </w:tcPr>
          <w:p w14:paraId="290A44FC" w14:textId="77777777" w:rsidR="00B80976" w:rsidRPr="008579E8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x-4 </m:t>
                </m:r>
              </m:oMath>
            </m:oMathPara>
          </w:p>
          <w:p w14:paraId="0A053F08" w14:textId="77777777" w:rsidR="00B80976" w:rsidRPr="00EA7387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64FD453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10.</w:t>
            </w:r>
          </w:p>
        </w:tc>
        <w:tc>
          <w:tcPr>
            <w:tcW w:w="5310" w:type="dxa"/>
            <w:shd w:val="clear" w:color="auto" w:fill="FFFFFF" w:themeFill="background1"/>
          </w:tcPr>
          <w:p w14:paraId="3F913364" w14:textId="77777777" w:rsidR="00B80976" w:rsidRPr="008579E8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+2 </m:t>
                </m:r>
              </m:oMath>
            </m:oMathPara>
          </w:p>
          <w:p w14:paraId="406D68DB" w14:textId="77777777" w:rsidR="00B80976" w:rsidRPr="00EA7387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B80976" w:rsidRPr="00850C23" w14:paraId="1B00C20C" w14:textId="77777777" w:rsidTr="00B80976">
        <w:trPr>
          <w:trHeight w:val="634"/>
        </w:trPr>
        <w:tc>
          <w:tcPr>
            <w:tcW w:w="558" w:type="dxa"/>
          </w:tcPr>
          <w:p w14:paraId="3678F994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2C2F838D" w14:textId="77777777" w:rsidR="00B80976" w:rsidRP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35D68745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20934A9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63613A2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39BF856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1929D7D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0B07843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D02707D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1A2568E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BDF7C0B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7A6B8F1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211D4A2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11737F2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2CA2ABC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0D656C0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9CABF2B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214B008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EB213D3" w14:textId="77777777" w:rsidR="00325348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A0B8512" w14:textId="77777777" w:rsidR="00325348" w:rsidRPr="00954657" w:rsidRDefault="00325348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6FCE95F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2F918F38" w14:textId="77777777" w:rsidR="00B80976" w:rsidRDefault="00B80976" w:rsidP="00B80976"/>
          <w:p w14:paraId="7E302989" w14:textId="77777777" w:rsidR="00B80976" w:rsidRDefault="00B80976" w:rsidP="00B80976"/>
          <w:p w14:paraId="18B676F1" w14:textId="77777777" w:rsidR="00B80976" w:rsidRDefault="00B80976" w:rsidP="00B80976"/>
          <w:p w14:paraId="2AFDACEE" w14:textId="77777777" w:rsidR="00B80976" w:rsidRDefault="00B80976" w:rsidP="00B80976"/>
          <w:p w14:paraId="60DFF4D6" w14:textId="77777777" w:rsidR="00B80976" w:rsidRDefault="00B80976" w:rsidP="00B80976"/>
          <w:p w14:paraId="0AC08F6F" w14:textId="77777777" w:rsidR="00B80976" w:rsidRDefault="00B80976" w:rsidP="00B80976"/>
          <w:p w14:paraId="184B5910" w14:textId="77777777" w:rsidR="00B80976" w:rsidRDefault="00B80976" w:rsidP="00B80976"/>
          <w:p w14:paraId="1DA47615" w14:textId="77777777" w:rsidR="00B80976" w:rsidRDefault="00B80976" w:rsidP="00B80976"/>
          <w:p w14:paraId="4952D11B" w14:textId="77777777" w:rsidR="00B80976" w:rsidRDefault="00B80976" w:rsidP="00B80976"/>
          <w:p w14:paraId="092CCB9C" w14:textId="77777777" w:rsidR="00B80976" w:rsidRDefault="00B80976" w:rsidP="00B80976"/>
          <w:p w14:paraId="168BC823" w14:textId="77777777" w:rsidR="00B80976" w:rsidRDefault="00B80976" w:rsidP="00B80976"/>
          <w:p w14:paraId="0B899D7E" w14:textId="77777777" w:rsidR="00B80976" w:rsidRDefault="00B80976" w:rsidP="00B80976"/>
          <w:p w14:paraId="396B95C8" w14:textId="77777777" w:rsidR="00B80976" w:rsidRDefault="00B80976" w:rsidP="00B80976"/>
          <w:p w14:paraId="6F5DFD88" w14:textId="77777777" w:rsidR="00B80976" w:rsidRDefault="00B80976" w:rsidP="00B80976"/>
          <w:p w14:paraId="03D44F7C" w14:textId="77777777" w:rsidR="00B80976" w:rsidRDefault="00B80976" w:rsidP="00B80976"/>
          <w:p w14:paraId="02F9EBF1" w14:textId="77777777" w:rsidR="00B80976" w:rsidRDefault="00B80976" w:rsidP="00B80976"/>
          <w:p w14:paraId="48DD3040" w14:textId="77777777" w:rsidR="00B80976" w:rsidRDefault="00B80976" w:rsidP="00B80976"/>
          <w:p w14:paraId="10210117" w14:textId="77777777" w:rsidR="00B80976" w:rsidRDefault="00B80976" w:rsidP="00B80976"/>
          <w:p w14:paraId="5D337C29" w14:textId="77777777" w:rsidR="000A5A96" w:rsidRDefault="000A5A96" w:rsidP="00B80976"/>
          <w:p w14:paraId="6890EDD4" w14:textId="77777777" w:rsidR="000A5A96" w:rsidRPr="00904DBD" w:rsidRDefault="000A5A96" w:rsidP="00B80976"/>
        </w:tc>
      </w:tr>
    </w:tbl>
    <w:p w14:paraId="19EED7F5" w14:textId="77777777" w:rsidR="00B80976" w:rsidRDefault="00B80976" w:rsidP="00B80976">
      <w:pPr>
        <w:tabs>
          <w:tab w:val="left" w:pos="2529"/>
        </w:tabs>
        <w:spacing w:after="120" w:line="240" w:lineRule="auto"/>
        <w:rPr>
          <w:b/>
        </w:rPr>
      </w:pPr>
      <w:r w:rsidRPr="009269EB">
        <w:rPr>
          <w:b/>
        </w:rPr>
        <w:lastRenderedPageBreak/>
        <w:t>Use the graph of each function to graph its inverse function.</w:t>
      </w:r>
      <w:r>
        <w:t xml:space="preserve"> 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220"/>
      </w:tblGrid>
      <w:tr w:rsidR="00B80976" w:rsidRPr="00850C23" w14:paraId="5016E195" w14:textId="77777777" w:rsidTr="00014A79">
        <w:trPr>
          <w:trHeight w:val="360"/>
        </w:trPr>
        <w:tc>
          <w:tcPr>
            <w:tcW w:w="558" w:type="dxa"/>
          </w:tcPr>
          <w:p w14:paraId="7ADF8673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13.</w:t>
            </w:r>
          </w:p>
        </w:tc>
        <w:tc>
          <w:tcPr>
            <w:tcW w:w="4860" w:type="dxa"/>
          </w:tcPr>
          <w:p w14:paraId="6C35EFAC" w14:textId="77777777" w:rsidR="00B80976" w:rsidRPr="0080564C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</m:oMath>
            </m:oMathPara>
          </w:p>
        </w:tc>
        <w:tc>
          <w:tcPr>
            <w:tcW w:w="5220" w:type="dxa"/>
            <w:shd w:val="clear" w:color="auto" w:fill="FFFFFF" w:themeFill="background1"/>
          </w:tcPr>
          <w:p w14:paraId="6C388A19" w14:textId="77777777" w:rsidR="00B80976" w:rsidRPr="00EA7387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B80976" w:rsidRPr="00850C23" w14:paraId="4DA13D93" w14:textId="77777777" w:rsidTr="00B80976">
        <w:trPr>
          <w:trHeight w:val="449"/>
        </w:trPr>
        <w:tc>
          <w:tcPr>
            <w:tcW w:w="558" w:type="dxa"/>
          </w:tcPr>
          <w:p w14:paraId="18D8FEC0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57B1DB9F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60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B80976" w:rsidRPr="00EE10E5" w14:paraId="5EAEB957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5D4354B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B1647F9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0D40495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0C09BF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82C831C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</w:tr>
            <w:tr w:rsidR="00B80976" w:rsidRPr="00C51411" w14:paraId="6F280E40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700920AF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937D0D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D54685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A343C22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0F3AC5C" w14:textId="0F2F6F79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oMath>
                  </m:oMathPara>
                </w:p>
              </w:tc>
            </w:tr>
          </w:tbl>
          <w:p w14:paraId="6EB79C5E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4F6AA60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2FC2A37" wp14:editId="7EEC5A57">
                  <wp:extent cx="2948940" cy="2701925"/>
                  <wp:effectExtent l="0" t="0" r="381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2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7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FFFFFF" w:themeFill="background1"/>
          </w:tcPr>
          <w:p w14:paraId="55F2F1D3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60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B80976" w:rsidRPr="00EE10E5" w14:paraId="76A47D8C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64341A65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DE5805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87A4A4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76812FA1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50D348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B80976" w:rsidRPr="00C51411" w14:paraId="52257814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1F715CA5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AFBF849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0F70FA4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7C3DABD6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4F6263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14:paraId="027C7E85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7D0E7354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2E6B5481" w14:textId="77777777" w:rsidR="00B80976" w:rsidRDefault="00B80976" w:rsidP="00B80976">
            <w:pPr>
              <w:tabs>
                <w:tab w:val="left" w:pos="2529"/>
              </w:tabs>
              <w:spacing w:line="240" w:lineRule="exact"/>
              <w:jc w:val="both"/>
              <w:rPr>
                <w:b/>
              </w:rPr>
            </w:pPr>
          </w:p>
          <w:p w14:paraId="6695B459" w14:textId="77777777" w:rsidR="00B80976" w:rsidRDefault="00B80976" w:rsidP="00B80976">
            <w:pPr>
              <w:tabs>
                <w:tab w:val="left" w:pos="2529"/>
              </w:tabs>
              <w:spacing w:line="240" w:lineRule="exact"/>
              <w:jc w:val="both"/>
              <w:rPr>
                <w:b/>
              </w:rPr>
            </w:pPr>
          </w:p>
          <w:p w14:paraId="1834B238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52BE0E" wp14:editId="1D520212">
                  <wp:extent cx="2860243" cy="2620746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2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715" cy="262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5D9CC" w14:textId="77777777" w:rsidR="00DA0FC4" w:rsidRPr="00EA7387" w:rsidRDefault="00DA0FC4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B80976" w:rsidRPr="00850C23" w14:paraId="17B63E7C" w14:textId="77777777" w:rsidTr="00B80976">
        <w:trPr>
          <w:trHeight w:val="449"/>
        </w:trPr>
        <w:tc>
          <w:tcPr>
            <w:tcW w:w="558" w:type="dxa"/>
          </w:tcPr>
          <w:p w14:paraId="3DC421C5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14.</w:t>
            </w:r>
          </w:p>
        </w:tc>
        <w:tc>
          <w:tcPr>
            <w:tcW w:w="4860" w:type="dxa"/>
          </w:tcPr>
          <w:p w14:paraId="28505597" w14:textId="77777777" w:rsidR="00B80976" w:rsidRPr="000179B0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5220" w:type="dxa"/>
            <w:shd w:val="clear" w:color="auto" w:fill="FFFFFF" w:themeFill="background1"/>
          </w:tcPr>
          <w:p w14:paraId="2CF03F39" w14:textId="77777777" w:rsidR="00B80976" w:rsidRPr="00EA7387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B80976" w:rsidRPr="00850C23" w14:paraId="1E24A1DA" w14:textId="77777777" w:rsidTr="00B80976">
        <w:trPr>
          <w:trHeight w:val="634"/>
        </w:trPr>
        <w:tc>
          <w:tcPr>
            <w:tcW w:w="558" w:type="dxa"/>
          </w:tcPr>
          <w:p w14:paraId="4587C72E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04F10908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60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B80976" w:rsidRPr="00EE10E5" w14:paraId="73CF45EE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2DF418CD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868405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27961F0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5AEF23B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38F8432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</w:tr>
            <w:tr w:rsidR="00B80976" w:rsidRPr="00C51411" w14:paraId="49B39F68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71BABE82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42B7598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24AFF2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22AE764" w14:textId="591E9A9B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2FB9C9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oMath>
                  </m:oMathPara>
                </w:p>
              </w:tc>
            </w:tr>
          </w:tbl>
          <w:p w14:paraId="0AF73300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39CA9EC" w14:textId="091E2F6A" w:rsidR="00B80976" w:rsidRPr="00DA0FC4" w:rsidRDefault="00B80976" w:rsidP="00DA0FC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E261DFD" wp14:editId="47596E9E">
                  <wp:extent cx="2904135" cy="2626156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3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353" cy="263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801B8" w14:textId="77777777" w:rsidR="00B80976" w:rsidRPr="009269EB" w:rsidRDefault="00B80976" w:rsidP="00B80976">
            <w:pPr>
              <w:rPr>
                <w:rFonts w:eastAsiaTheme="minorEastAsia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606D06D" w14:textId="77777777" w:rsidR="00B80976" w:rsidRDefault="00B80976" w:rsidP="00B80976"/>
          <w:tbl>
            <w:tblPr>
              <w:tblStyle w:val="TableGrid1"/>
              <w:tblpPr w:leftFromText="180" w:rightFromText="180" w:vertAnchor="text" w:horzAnchor="margin" w:tblpXSpec="center" w:tblpY="14"/>
              <w:tblW w:w="360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B80976" w:rsidRPr="00EE10E5" w14:paraId="7791783C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3E76C49B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D61546F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49F11644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40F016C7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5A6B598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</w:tr>
            <w:tr w:rsidR="00B80976" w:rsidRPr="00C51411" w14:paraId="31ED71BA" w14:textId="77777777" w:rsidTr="00B80976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22BE84D8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1FB0D4B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73999EA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7D26B2C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7E663433" w14:textId="77777777" w:rsidR="00B80976" w:rsidRPr="00EF2D4C" w:rsidRDefault="00B80976" w:rsidP="00B80976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14:paraId="7D30C74E" w14:textId="77777777" w:rsidR="00B80976" w:rsidRDefault="00B80976" w:rsidP="00B80976"/>
          <w:p w14:paraId="535AFA43" w14:textId="77777777" w:rsidR="00B80976" w:rsidRDefault="00B80976" w:rsidP="00B80976"/>
          <w:p w14:paraId="643FD100" w14:textId="77777777" w:rsidR="00B80976" w:rsidRDefault="00B80976" w:rsidP="00B80976"/>
          <w:p w14:paraId="7F41E615" w14:textId="77777777" w:rsidR="00B80976" w:rsidRPr="009269EB" w:rsidRDefault="00B80976" w:rsidP="00B80976">
            <w:r>
              <w:rPr>
                <w:noProof/>
              </w:rPr>
              <w:drawing>
                <wp:inline distT="0" distB="0" distL="0" distR="0" wp14:anchorId="4CF5790A" wp14:editId="00316614">
                  <wp:extent cx="2955340" cy="270788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3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94" cy="271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1E329" w14:textId="77777777" w:rsidR="00B80976" w:rsidRPr="00433DB1" w:rsidRDefault="00B80976" w:rsidP="00B80976">
      <w:pPr>
        <w:tabs>
          <w:tab w:val="left" w:pos="2529"/>
        </w:tabs>
        <w:spacing w:after="120" w:line="240" w:lineRule="auto"/>
        <w:rPr>
          <w:b/>
        </w:rPr>
      </w:pPr>
      <w:r w:rsidRPr="00FA0349">
        <w:rPr>
          <w:b/>
        </w:rPr>
        <w:lastRenderedPageBreak/>
        <w:t>Determine whether each funct</w:t>
      </w:r>
      <w:r>
        <w:rPr>
          <w:b/>
        </w:rPr>
        <w:t xml:space="preserve">ion has an inverse function. If </w:t>
      </w:r>
      <w:r w:rsidRPr="00FA0349">
        <w:rPr>
          <w:b/>
        </w:rPr>
        <w:t>it does, find the inverse func</w:t>
      </w:r>
      <w:r>
        <w:rPr>
          <w:b/>
        </w:rPr>
        <w:t xml:space="preserve">tion and state any restrictions </w:t>
      </w:r>
      <w:r w:rsidRPr="00FA0349">
        <w:rPr>
          <w:b/>
        </w:rPr>
        <w:t>on its domain.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580"/>
      </w:tblGrid>
      <w:tr w:rsidR="00B80976" w:rsidRPr="00850C23" w14:paraId="2FEEFB05" w14:textId="77777777" w:rsidTr="00B80976">
        <w:trPr>
          <w:trHeight w:val="540"/>
        </w:trPr>
        <w:tc>
          <w:tcPr>
            <w:tcW w:w="558" w:type="dxa"/>
          </w:tcPr>
          <w:p w14:paraId="0C549A3A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15.</w:t>
            </w:r>
          </w:p>
        </w:tc>
        <w:tc>
          <w:tcPr>
            <w:tcW w:w="4860" w:type="dxa"/>
          </w:tcPr>
          <w:p w14:paraId="24AD5FFD" w14:textId="77777777" w:rsidR="00B80976" w:rsidRPr="000179B0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5580" w:type="dxa"/>
            <w:shd w:val="clear" w:color="auto" w:fill="FFFFFF" w:themeFill="background1"/>
          </w:tcPr>
          <w:p w14:paraId="2A483A3D" w14:textId="77777777" w:rsidR="00B80976" w:rsidRPr="00EA7387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B80976" w:rsidRPr="00850C23" w14:paraId="5CC72E1D" w14:textId="77777777" w:rsidTr="00B80976">
        <w:trPr>
          <w:trHeight w:val="634"/>
        </w:trPr>
        <w:tc>
          <w:tcPr>
            <w:tcW w:w="558" w:type="dxa"/>
          </w:tcPr>
          <w:p w14:paraId="7E20C5E1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4A544B7D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EE0D2E7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225C0E5" wp14:editId="7D65CA6F">
                  <wp:extent cx="2867559" cy="2627361"/>
                  <wp:effectExtent l="0" t="0" r="9525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4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448" cy="262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7AF40" w14:textId="77777777" w:rsidR="00B80976" w:rsidRDefault="00B80976" w:rsidP="00B80976">
            <w:pPr>
              <w:rPr>
                <w:rFonts w:ascii="Calibri" w:eastAsia="Times New Roman" w:hAnsi="Calibri" w:cs="Calibri"/>
                <w:b/>
              </w:rPr>
            </w:pPr>
          </w:p>
          <w:p w14:paraId="6BDB0117" w14:textId="77777777" w:rsidR="00B80976" w:rsidRDefault="00B80976" w:rsidP="00B80976">
            <w:pPr>
              <w:rPr>
                <w:rFonts w:ascii="Calibri" w:eastAsia="Times New Roman" w:hAnsi="Calibri" w:cs="Calibri"/>
                <w:b/>
              </w:rPr>
            </w:pPr>
          </w:p>
          <w:p w14:paraId="4BC5BD33" w14:textId="77777777" w:rsidR="00B80976" w:rsidRDefault="00B80976" w:rsidP="00B80976">
            <w:pPr>
              <w:rPr>
                <w:rFonts w:ascii="Calibri" w:eastAsia="Times New Roman" w:hAnsi="Calibri" w:cs="Calibri"/>
                <w:b/>
              </w:rPr>
            </w:pPr>
          </w:p>
          <w:p w14:paraId="7BF8324D" w14:textId="77777777" w:rsidR="00B80976" w:rsidRPr="00904DBD" w:rsidRDefault="00B80976" w:rsidP="00B80976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7BAEBFEF" w14:textId="77777777" w:rsidR="00B80976" w:rsidRPr="000179B0" w:rsidRDefault="00B80976" w:rsidP="00B80976">
            <w:pPr>
              <w:rPr>
                <w:rFonts w:eastAsiaTheme="minorEastAsia"/>
              </w:rPr>
            </w:pPr>
          </w:p>
          <w:p w14:paraId="7A063FB6" w14:textId="77777777" w:rsidR="00B80976" w:rsidRPr="00904DBD" w:rsidRDefault="00B80976" w:rsidP="00B80976"/>
        </w:tc>
      </w:tr>
      <w:tr w:rsidR="00B80976" w14:paraId="0C02FF4E" w14:textId="77777777" w:rsidTr="00B80976">
        <w:trPr>
          <w:trHeight w:val="559"/>
        </w:trPr>
        <w:tc>
          <w:tcPr>
            <w:tcW w:w="558" w:type="dxa"/>
          </w:tcPr>
          <w:p w14:paraId="6040F842" w14:textId="77777777" w:rsidR="00B8097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16.</w:t>
            </w:r>
          </w:p>
        </w:tc>
        <w:tc>
          <w:tcPr>
            <w:tcW w:w="4860" w:type="dxa"/>
          </w:tcPr>
          <w:p w14:paraId="3780E121" w14:textId="77777777" w:rsidR="00B80976" w:rsidRPr="008579E8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66499111" w14:textId="77777777" w:rsidR="00B80976" w:rsidRPr="00EA7387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2F4F3077" w14:textId="77777777" w:rsidR="00B80976" w:rsidRPr="00EA7387" w:rsidRDefault="00B80976" w:rsidP="00B8097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B80976" w:rsidRPr="008A101D" w14:paraId="42EA34AB" w14:textId="77777777" w:rsidTr="00B80976">
        <w:trPr>
          <w:trHeight w:val="634"/>
        </w:trPr>
        <w:tc>
          <w:tcPr>
            <w:tcW w:w="558" w:type="dxa"/>
          </w:tcPr>
          <w:p w14:paraId="6A08FE0B" w14:textId="77777777" w:rsidR="00B80976" w:rsidRPr="00850C23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7606DA5D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FF410FA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45140A36" wp14:editId="2CD883DF">
                  <wp:extent cx="2948940" cy="2701925"/>
                  <wp:effectExtent l="0" t="0" r="381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5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7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C35F0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DEE206B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B2F2290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35E4F63" w14:textId="77777777" w:rsidR="000A5A96" w:rsidRPr="00904DBD" w:rsidRDefault="000A5A9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54184A60" w14:textId="77777777" w:rsidR="00B80976" w:rsidRPr="00B74F66" w:rsidRDefault="00B80976" w:rsidP="00B8097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14:paraId="2DF35E43" w14:textId="77777777" w:rsidR="00B80976" w:rsidRPr="00CB469D" w:rsidRDefault="00B80976" w:rsidP="00B80976">
      <w:pPr>
        <w:spacing w:line="240" w:lineRule="auto"/>
        <w:rPr>
          <w:b/>
          <w:lang w:eastAsia="en-US"/>
        </w:rPr>
      </w:pPr>
      <w:r w:rsidRPr="00BB3C31">
        <w:rPr>
          <w:b/>
        </w:rPr>
        <w:lastRenderedPageBreak/>
        <w:t xml:space="preserve">Show algebraically that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DE17A7">
        <w:rPr>
          <w:lang w:eastAsia="en-US"/>
        </w:rPr>
        <w:t xml:space="preserve"> </w:t>
      </w:r>
      <w:r w:rsidRPr="00B740A9">
        <w:rPr>
          <w:b/>
          <w:lang w:eastAsia="en-US"/>
        </w:rPr>
        <w:t>and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eastAsia="en-US"/>
          </w:rPr>
          <m:t>g</m:t>
        </m:r>
      </m:oMath>
      <w:r>
        <w:rPr>
          <w:b/>
        </w:rPr>
        <w:t xml:space="preserve"> are inverse functions.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10"/>
      </w:tblGrid>
      <w:tr w:rsidR="00B80976" w:rsidRPr="001944A2" w14:paraId="2D5C662A" w14:textId="77777777" w:rsidTr="00B80976">
        <w:trPr>
          <w:trHeight w:val="540"/>
        </w:trPr>
        <w:tc>
          <w:tcPr>
            <w:tcW w:w="558" w:type="dxa"/>
          </w:tcPr>
          <w:p w14:paraId="6C73F785" w14:textId="77777777" w:rsidR="00B80976" w:rsidRPr="00B74F6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74F66">
              <w:rPr>
                <w:rFonts w:ascii="Calibri" w:eastAsia="Times New Roman" w:hAnsi="Calibri" w:cs="Calibri"/>
                <w:b/>
              </w:rPr>
              <w:t xml:space="preserve">17. </w:t>
            </w:r>
          </w:p>
        </w:tc>
        <w:tc>
          <w:tcPr>
            <w:tcW w:w="4590" w:type="dxa"/>
          </w:tcPr>
          <w:p w14:paraId="37EB9896" w14:textId="77777777" w:rsidR="00B80976" w:rsidRPr="006F03C8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</m:oMath>
            </m:oMathPara>
          </w:p>
        </w:tc>
        <w:tc>
          <w:tcPr>
            <w:tcW w:w="540" w:type="dxa"/>
          </w:tcPr>
          <w:p w14:paraId="6449824A" w14:textId="77777777" w:rsidR="00B80976" w:rsidRPr="00B74F66" w:rsidRDefault="00B80976" w:rsidP="00B8097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B74F66">
              <w:rPr>
                <w:rFonts w:eastAsiaTheme="minorEastAsia"/>
                <w:b/>
              </w:rPr>
              <w:t>18.</w:t>
            </w:r>
          </w:p>
        </w:tc>
        <w:tc>
          <w:tcPr>
            <w:tcW w:w="5310" w:type="dxa"/>
          </w:tcPr>
          <w:p w14:paraId="73183BE1" w14:textId="77777777" w:rsidR="00B80976" w:rsidRPr="00A26688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</w:p>
          <w:p w14:paraId="03BE0F44" w14:textId="77777777" w:rsidR="00B80976" w:rsidRPr="00F2230C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            x≥3</m:t>
                </m:r>
              </m:oMath>
            </m:oMathPara>
          </w:p>
        </w:tc>
      </w:tr>
      <w:tr w:rsidR="00B80976" w:rsidRPr="001944A2" w14:paraId="2EFDED97" w14:textId="77777777" w:rsidTr="00B80976">
        <w:trPr>
          <w:trHeight w:val="720"/>
        </w:trPr>
        <w:tc>
          <w:tcPr>
            <w:tcW w:w="558" w:type="dxa"/>
          </w:tcPr>
          <w:p w14:paraId="4CC83784" w14:textId="77777777" w:rsidR="00B80976" w:rsidRPr="00B74F6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3806B020" w14:textId="77777777" w:rsidR="00B80976" w:rsidRPr="008265B0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39F880D" w14:textId="77777777" w:rsidR="00B80976" w:rsidRPr="00B74F66" w:rsidRDefault="00B80976" w:rsidP="00B80976">
            <w:pPr>
              <w:tabs>
                <w:tab w:val="left" w:pos="2529"/>
              </w:tabs>
              <w:rPr>
                <w:rFonts w:eastAsiaTheme="minorEastAsia"/>
              </w:rPr>
            </w:pPr>
            <w:r w:rsidRPr="00B74F66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310" w:type="dxa"/>
          </w:tcPr>
          <w:p w14:paraId="4A333F0D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B06B7F5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BCBEA80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8F008B1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B8A401F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1CACC97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C1782D7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D033E9C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085AB9C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3153758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A4DB6D7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FF9033D" w14:textId="77777777" w:rsidR="000A5A96" w:rsidRPr="008265B0" w:rsidRDefault="000A5A9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B80976" w:rsidRPr="001944A2" w14:paraId="79E3ED37" w14:textId="77777777" w:rsidTr="00B80976">
        <w:trPr>
          <w:trHeight w:val="576"/>
        </w:trPr>
        <w:tc>
          <w:tcPr>
            <w:tcW w:w="558" w:type="dxa"/>
          </w:tcPr>
          <w:p w14:paraId="5E9076B2" w14:textId="77777777" w:rsidR="00B80976" w:rsidRPr="00B74F6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74F66">
              <w:rPr>
                <w:rFonts w:ascii="Calibri" w:eastAsia="Times New Roman" w:hAnsi="Calibri" w:cs="Calibri"/>
                <w:b/>
              </w:rPr>
              <w:t xml:space="preserve">19. </w:t>
            </w:r>
          </w:p>
        </w:tc>
        <w:tc>
          <w:tcPr>
            <w:tcW w:w="4590" w:type="dxa"/>
          </w:tcPr>
          <w:p w14:paraId="67267762" w14:textId="77777777" w:rsidR="00B80976" w:rsidRPr="00F2230C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2+3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40" w:type="dxa"/>
          </w:tcPr>
          <w:p w14:paraId="49BED9F2" w14:textId="77777777" w:rsidR="00B80976" w:rsidRPr="00B74F66" w:rsidRDefault="00B80976" w:rsidP="00B8097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B74F66">
              <w:rPr>
                <w:rFonts w:eastAsiaTheme="minorEastAsia"/>
                <w:b/>
              </w:rPr>
              <w:t>20.</w:t>
            </w:r>
          </w:p>
        </w:tc>
        <w:tc>
          <w:tcPr>
            <w:tcW w:w="5310" w:type="dxa"/>
          </w:tcPr>
          <w:p w14:paraId="39BBEF9B" w14:textId="77777777" w:rsidR="00B80976" w:rsidRPr="00F2230C" w:rsidRDefault="00B80976" w:rsidP="00B8097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</w:tc>
      </w:tr>
      <w:tr w:rsidR="00B80976" w:rsidRPr="001944A2" w14:paraId="69C4B180" w14:textId="77777777" w:rsidTr="00B80976">
        <w:trPr>
          <w:trHeight w:val="720"/>
        </w:trPr>
        <w:tc>
          <w:tcPr>
            <w:tcW w:w="558" w:type="dxa"/>
          </w:tcPr>
          <w:p w14:paraId="38104400" w14:textId="77777777" w:rsidR="00B80976" w:rsidRPr="00B74F66" w:rsidRDefault="00B80976" w:rsidP="00B809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630D98ED" w14:textId="77777777" w:rsidR="00B80976" w:rsidRPr="006F03C8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  <w:p w14:paraId="1BB0AFA4" w14:textId="77777777" w:rsidR="00B80976" w:rsidRPr="006F03C8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644EDD80" w14:textId="77777777" w:rsidR="00B80976" w:rsidRPr="00B74F66" w:rsidRDefault="00B80976" w:rsidP="00B80976">
            <w:pPr>
              <w:tabs>
                <w:tab w:val="left" w:pos="2529"/>
              </w:tabs>
              <w:rPr>
                <w:rFonts w:eastAsiaTheme="minorEastAsia"/>
              </w:rPr>
            </w:pPr>
            <w:r w:rsidRPr="00B74F66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310" w:type="dxa"/>
          </w:tcPr>
          <w:p w14:paraId="409456CF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5D31ED7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F52D733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816A91B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86221A9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7B23AB8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B837505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D2D01ED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2AFDB61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F8002DC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CFA9E0B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58DE9F5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0552D4C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EB7BFE3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A4923EF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2F451B5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1EF43FB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30FA2A4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9DF38BC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3903EE3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FC98C50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218D105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D17A5AD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F3BB73D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0F16D63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8FE3AB9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C1F70D3" w14:textId="77777777" w:rsidR="00B80976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D38092B" w14:textId="77777777" w:rsidR="00B80976" w:rsidRPr="00F2230C" w:rsidRDefault="00B80976" w:rsidP="00B809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39DA7782" w14:textId="77777777" w:rsidR="00B80976" w:rsidRDefault="00B80976" w:rsidP="00B80976">
      <w:pPr>
        <w:spacing w:line="240" w:lineRule="auto"/>
        <w:rPr>
          <w:b/>
          <w:lang w:eastAsia="en-US"/>
        </w:rPr>
      </w:pPr>
    </w:p>
    <w:p w14:paraId="11AA3CC5" w14:textId="2B7C8D2E" w:rsidR="008D3CB5" w:rsidRDefault="008D3CB5" w:rsidP="00414859">
      <w:pPr>
        <w:tabs>
          <w:tab w:val="left" w:pos="2529"/>
        </w:tabs>
        <w:spacing w:after="120" w:line="240" w:lineRule="auto"/>
        <w:rPr>
          <w:b/>
          <w:lang w:eastAsia="en-US"/>
        </w:rPr>
      </w:pPr>
      <w:r w:rsidRPr="00647F0A">
        <w:rPr>
          <w:b/>
          <w:highlight w:val="yellow"/>
          <w:lang w:eastAsia="en-US"/>
        </w:rPr>
        <w:lastRenderedPageBreak/>
        <w:t>ANSWERS</w:t>
      </w:r>
    </w:p>
    <w:p w14:paraId="2358B408" w14:textId="5AD9CC36" w:rsidR="00414859" w:rsidRPr="00433DB1" w:rsidRDefault="008D3CB5" w:rsidP="00414859">
      <w:pPr>
        <w:tabs>
          <w:tab w:val="left" w:pos="2529"/>
        </w:tabs>
        <w:spacing w:after="120" w:line="240" w:lineRule="auto"/>
        <w:rPr>
          <w:b/>
          <w:lang w:eastAsia="en-US"/>
        </w:rPr>
      </w:pPr>
      <w:r w:rsidRPr="00ED18AB">
        <w:rPr>
          <w:b/>
          <w:lang w:eastAsia="en-US"/>
        </w:rPr>
        <w:t>Find the inverse of each relation</w:t>
      </w:r>
      <w:r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5400"/>
      </w:tblGrid>
      <w:tr w:rsidR="00414859" w:rsidRPr="00850C23" w14:paraId="1B592C48" w14:textId="77777777" w:rsidTr="008D3CB5">
        <w:trPr>
          <w:trHeight w:val="540"/>
        </w:trPr>
        <w:tc>
          <w:tcPr>
            <w:tcW w:w="468" w:type="dxa"/>
          </w:tcPr>
          <w:p w14:paraId="1CFF4A9C" w14:textId="77777777" w:rsidR="00414859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4680" w:type="dxa"/>
          </w:tcPr>
          <w:p w14:paraId="1DD46679" w14:textId="4A1451BD" w:rsidR="00414859" w:rsidRPr="00676C17" w:rsidRDefault="00676C17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8D3CB5" w:rsidRPr="00EE10E5" w14:paraId="5888A8D4" w14:textId="77777777" w:rsidTr="008D3CB5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786BFB68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198C19C" w14:textId="2EDDF0DE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C486F0A" w14:textId="136E408E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1D8A5A7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F57DB66" w14:textId="49A63240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-2</m:t>
                      </m:r>
                    </m:oMath>
                  </m:oMathPara>
                </w:p>
              </w:tc>
            </w:tr>
            <w:tr w:rsidR="008D3CB5" w:rsidRPr="00C51411" w14:paraId="1CE0A4FF" w14:textId="77777777" w:rsidTr="008D3CB5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0DC19F84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8113DE7" w14:textId="69229D13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880B48A" w14:textId="04B2136B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C9AE201" w14:textId="4AC3689C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CDD3255" w14:textId="7EE0CBD1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-8</m:t>
                      </m:r>
                    </m:oMath>
                  </m:oMathPara>
                </w:p>
              </w:tc>
            </w:tr>
          </w:tbl>
          <w:p w14:paraId="48218B7E" w14:textId="707C0DE7" w:rsidR="008D3CB5" w:rsidRPr="00EA7387" w:rsidRDefault="008D3CB5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8B9CA95" w14:textId="77777777" w:rsidR="00414859" w:rsidRDefault="0041485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2.</w:t>
            </w:r>
          </w:p>
          <w:p w14:paraId="5A9D5B4B" w14:textId="77777777" w:rsidR="00233450" w:rsidRDefault="00233450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61C429AE" w14:textId="77777777" w:rsidR="00233450" w:rsidRDefault="00233450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49F1301F" w14:textId="77777777" w:rsidR="00233450" w:rsidRDefault="00233450" w:rsidP="008D3CB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7126945D" w14:textId="561905AA" w:rsidR="00414859" w:rsidRPr="00676C17" w:rsidRDefault="00676C17" w:rsidP="00676C1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8D3CB5" w:rsidRPr="00EE10E5" w14:paraId="751DFE85" w14:textId="77777777" w:rsidTr="008D3CB5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7016A9CB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07CD43F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FE74656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68215BB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7885B28" w14:textId="440D555E" w:rsidR="008D3CB5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</w:tr>
            <w:tr w:rsidR="008D3CB5" w:rsidRPr="00C51411" w14:paraId="66C3979E" w14:textId="77777777" w:rsidTr="008D3CB5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1ABA3139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3FF29C0" w14:textId="75A6940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EF1A6FC" w14:textId="4E2FA763" w:rsidR="008D3CB5" w:rsidRPr="00EF2D4C" w:rsidRDefault="00647F0A" w:rsidP="00676C17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79FCB2B" w14:textId="6422D1A4" w:rsidR="008D3CB5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841FE40" w14:textId="3AC6E40F" w:rsidR="008D3CB5" w:rsidRPr="00EF2D4C" w:rsidRDefault="00647F0A" w:rsidP="00676C17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</w:tr>
          </w:tbl>
          <w:p w14:paraId="7A229273" w14:textId="622E5266" w:rsidR="008D3CB5" w:rsidRPr="00EA7387" w:rsidRDefault="008D3CB5" w:rsidP="008D3CB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414859" w:rsidRPr="00850C23" w14:paraId="3CDC2DCE" w14:textId="77777777" w:rsidTr="008D3CB5">
        <w:trPr>
          <w:trHeight w:val="634"/>
        </w:trPr>
        <w:tc>
          <w:tcPr>
            <w:tcW w:w="468" w:type="dxa"/>
          </w:tcPr>
          <w:p w14:paraId="47048C37" w14:textId="77777777" w:rsidR="00414859" w:rsidRPr="00850C23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1483ED74" w14:textId="77777777" w:rsidR="00414859" w:rsidRPr="00527137" w:rsidRDefault="0041485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8D3CB5" w:rsidRPr="00EE10E5" w14:paraId="41E6A8E6" w14:textId="77777777" w:rsidTr="008D3CB5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789C7557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54E8EDB" w14:textId="07F22B8E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1CB31F6" w14:textId="241826E2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B48925D" w14:textId="1C577C5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A23FE7C" w14:textId="744BCF30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-8</m:t>
                      </m:r>
                    </m:oMath>
                  </m:oMathPara>
                </w:p>
              </w:tc>
            </w:tr>
            <w:tr w:rsidR="008D3CB5" w:rsidRPr="00C51411" w14:paraId="7F4A09B2" w14:textId="77777777" w:rsidTr="008D3CB5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48EA4ED4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FDEFB99" w14:textId="2ECB6C7F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866FB98" w14:textId="2EF79025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1CEB5FB" w14:textId="7FDD518C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2284E21" w14:textId="3AE1B80F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-2</m:t>
                      </m:r>
                    </m:oMath>
                  </m:oMathPara>
                </w:p>
              </w:tc>
            </w:tr>
          </w:tbl>
          <w:p w14:paraId="24393BF5" w14:textId="77777777" w:rsidR="00414859" w:rsidRPr="00904DBD" w:rsidRDefault="0041485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E928CE6" w14:textId="77777777" w:rsidR="00414859" w:rsidRDefault="0041485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73433C4" w14:textId="77777777" w:rsidR="00233450" w:rsidRDefault="00233450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8B2A25E" w14:textId="77777777" w:rsidR="00233450" w:rsidRDefault="00233450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42BDDE0D" w14:textId="77777777" w:rsidR="00233450" w:rsidRPr="00850C23" w:rsidRDefault="00233450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08FC6D78" w14:textId="77777777" w:rsidR="00414859" w:rsidRDefault="00414859" w:rsidP="008D3CB5"/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8D3CB5" w:rsidRPr="00EE10E5" w14:paraId="0896E438" w14:textId="77777777" w:rsidTr="008D3CB5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5662FD54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E9D6F89" w14:textId="56E79AFA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8CCA373" w14:textId="153559E8" w:rsidR="008D3CB5" w:rsidRPr="00EF2D4C" w:rsidRDefault="00647F0A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DA753F6" w14:textId="1D246122" w:rsidR="008D3CB5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74CCE65" w14:textId="7B27F7ED" w:rsidR="008D3CB5" w:rsidRPr="00EF2D4C" w:rsidRDefault="00647F0A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</w:tr>
            <w:tr w:rsidR="008D3CB5" w:rsidRPr="00C51411" w14:paraId="45653BFB" w14:textId="77777777" w:rsidTr="008D3CB5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1FBDDE8F" w14:textId="77777777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20FDFDA" w14:textId="496F3A42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highlight w:val="yellow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60B881C" w14:textId="7DBB2970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37172D0" w14:textId="3208EC6F" w:rsidR="008D3CB5" w:rsidRPr="00EF2D4C" w:rsidRDefault="008D3CB5" w:rsidP="008D3CB5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24E6AD4" w14:textId="7FA6F2BD" w:rsidR="008D3CB5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</w:tr>
          </w:tbl>
          <w:p w14:paraId="570058C7" w14:textId="77777777" w:rsidR="00414859" w:rsidRDefault="00414859" w:rsidP="008D3CB5"/>
          <w:p w14:paraId="435AAF5F" w14:textId="77777777" w:rsidR="00414859" w:rsidRDefault="00414859" w:rsidP="008D3CB5"/>
          <w:p w14:paraId="45E9FEAE" w14:textId="77777777" w:rsidR="00414859" w:rsidRPr="00904DBD" w:rsidRDefault="00414859" w:rsidP="008D3CB5"/>
        </w:tc>
      </w:tr>
      <w:tr w:rsidR="00233450" w:rsidRPr="00850C23" w14:paraId="65CDEE46" w14:textId="77777777" w:rsidTr="00FA0349">
        <w:trPr>
          <w:trHeight w:val="540"/>
        </w:trPr>
        <w:tc>
          <w:tcPr>
            <w:tcW w:w="468" w:type="dxa"/>
          </w:tcPr>
          <w:p w14:paraId="3E9C15E0" w14:textId="01686CA2" w:rsidR="00233450" w:rsidRDefault="00233450" w:rsidP="00FA03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3.</w:t>
            </w:r>
          </w:p>
        </w:tc>
        <w:tc>
          <w:tcPr>
            <w:tcW w:w="4680" w:type="dxa"/>
          </w:tcPr>
          <w:p w14:paraId="04FFF4FD" w14:textId="7D11F883" w:rsidR="00233450" w:rsidRPr="00676C17" w:rsidRDefault="00676C17" w:rsidP="00676C1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233450" w:rsidRPr="00EE10E5" w14:paraId="543339BC" w14:textId="77777777" w:rsidTr="00FA0349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6A6653BE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2A784F3" w14:textId="277D48C0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FA451D2" w14:textId="156F3312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DE39C35" w14:textId="446FE87B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FECA2EE" w14:textId="61DDF5F4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8</m:t>
                      </m:r>
                    </m:oMath>
                  </m:oMathPara>
                </w:p>
              </w:tc>
            </w:tr>
            <w:tr w:rsidR="00233450" w:rsidRPr="00C51411" w14:paraId="5BE88263" w14:textId="77777777" w:rsidTr="00FA0349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4C3AC0C1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50195B1" w14:textId="05ACAA7F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8D85828" w14:textId="399D7B2C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EBABA7F" w14:textId="0657674B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C9143F3" w14:textId="40C17C05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</w:tr>
          </w:tbl>
          <w:p w14:paraId="01DF0A40" w14:textId="77777777" w:rsidR="00233450" w:rsidRPr="00EA7387" w:rsidRDefault="00233450" w:rsidP="00FA034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498FD82" w14:textId="3ABC0D6E" w:rsidR="00233450" w:rsidRDefault="00233450" w:rsidP="00FA0349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4.</w:t>
            </w:r>
          </w:p>
          <w:p w14:paraId="5C425046" w14:textId="77777777" w:rsidR="00233450" w:rsidRDefault="00233450" w:rsidP="00FA0349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70E7B6C" w14:textId="77777777" w:rsidR="00233450" w:rsidRDefault="00233450" w:rsidP="00FA0349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1A1D0F4" w14:textId="77777777" w:rsidR="00233450" w:rsidRDefault="00233450" w:rsidP="00FA0349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37D9D7B7" w14:textId="485252B0" w:rsidR="00233450" w:rsidRPr="00676C17" w:rsidRDefault="00676C17" w:rsidP="00FA0349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233450" w:rsidRPr="00EE10E5" w14:paraId="420BDE0C" w14:textId="77777777" w:rsidTr="00FA0349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3B354E5D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70C24A6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7E6A621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680382C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FF7D74F" w14:textId="5855AC68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</w:tr>
            <w:tr w:rsidR="00233450" w:rsidRPr="00C51411" w14:paraId="2C116EE0" w14:textId="77777777" w:rsidTr="00FA0349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5C523EDC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A426938" w14:textId="516BE4E4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0CB6761" w14:textId="2938C826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649CC81" w14:textId="7C181CF3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83749A7" w14:textId="1DFC0FE0" w:rsidR="00233450" w:rsidRPr="00EF2D4C" w:rsidRDefault="00676C17" w:rsidP="00FA034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</w:tr>
          </w:tbl>
          <w:p w14:paraId="33D74DBC" w14:textId="77777777" w:rsidR="00233450" w:rsidRPr="00EA7387" w:rsidRDefault="00233450" w:rsidP="00FA0349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233450" w:rsidRPr="00850C23" w14:paraId="1A4462F3" w14:textId="77777777" w:rsidTr="00FA0349">
        <w:trPr>
          <w:trHeight w:val="634"/>
        </w:trPr>
        <w:tc>
          <w:tcPr>
            <w:tcW w:w="468" w:type="dxa"/>
          </w:tcPr>
          <w:p w14:paraId="283AF07D" w14:textId="77777777" w:rsidR="00233450" w:rsidRPr="00850C23" w:rsidRDefault="00233450" w:rsidP="00FA03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7828A4F4" w14:textId="77777777" w:rsidR="00233450" w:rsidRPr="00527137" w:rsidRDefault="00233450" w:rsidP="00FA034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233450" w:rsidRPr="00EE10E5" w14:paraId="5103A04B" w14:textId="77777777" w:rsidTr="00FA0349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4A4D11A9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9AB6554" w14:textId="473226C1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F5AEE55" w14:textId="3206007D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E75E9CE" w14:textId="6B366FCF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C973CC7" w14:textId="35F1F1F0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4</m:t>
                      </m:r>
                    </m:oMath>
                  </m:oMathPara>
                </w:p>
              </w:tc>
            </w:tr>
            <w:tr w:rsidR="00233450" w:rsidRPr="00C51411" w14:paraId="6447F942" w14:textId="77777777" w:rsidTr="00FA0349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13293CC8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00D8ED6" w14:textId="0FC6340E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32D7AD7" w14:textId="431BF75A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highlight w:val="yellow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2CE4E70" w14:textId="76124387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FA411B4" w14:textId="546D13EB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8</m:t>
                      </m:r>
                    </m:oMath>
                  </m:oMathPara>
                </w:p>
              </w:tc>
            </w:tr>
          </w:tbl>
          <w:p w14:paraId="38325522" w14:textId="77777777" w:rsidR="00233450" w:rsidRPr="00904DBD" w:rsidRDefault="00233450" w:rsidP="00FA034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DF8D25D" w14:textId="77777777" w:rsidR="00233450" w:rsidRDefault="00233450" w:rsidP="00FA0349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4DAB31E5" w14:textId="77777777" w:rsidR="00233450" w:rsidRDefault="00233450" w:rsidP="00FA0349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3BA5FEA0" w14:textId="77777777" w:rsidR="00233450" w:rsidRDefault="00233450" w:rsidP="00FA0349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6A261132" w14:textId="77777777" w:rsidR="00233450" w:rsidRPr="00850C23" w:rsidRDefault="00233450" w:rsidP="00FA0349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516E9988" w14:textId="77777777" w:rsidR="00233450" w:rsidRDefault="00233450" w:rsidP="00FA0349"/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233450" w:rsidRPr="00EE10E5" w14:paraId="0D6C5F8A" w14:textId="77777777" w:rsidTr="00FA0349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1B04E59A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5E90DB4" w14:textId="39A83E1D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8BF742D" w14:textId="4DEC2B21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3D8CE9E" w14:textId="4DB4ABC3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F7B6F60" w14:textId="3BF4ECA0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</w:tr>
            <w:tr w:rsidR="00233450" w:rsidRPr="00C51411" w14:paraId="09261DCE" w14:textId="77777777" w:rsidTr="00FA0349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1199E450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7D886DC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highlight w:val="yellow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8BA8FCC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82B51D7" w14:textId="77777777" w:rsidR="00233450" w:rsidRPr="00EF2D4C" w:rsidRDefault="00233450" w:rsidP="00FA034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0EF5895" w14:textId="36FF2764" w:rsidR="00233450" w:rsidRPr="00EF2D4C" w:rsidRDefault="00676C17" w:rsidP="00676C17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</w:tr>
          </w:tbl>
          <w:p w14:paraId="16521ADD" w14:textId="77777777" w:rsidR="00233450" w:rsidRDefault="00233450" w:rsidP="00FA0349"/>
          <w:p w14:paraId="66DD5E82" w14:textId="77777777" w:rsidR="00233450" w:rsidRDefault="00233450" w:rsidP="00FA0349"/>
          <w:p w14:paraId="557F9357" w14:textId="77777777" w:rsidR="00233450" w:rsidRPr="00904DBD" w:rsidRDefault="00233450" w:rsidP="00FA0349"/>
        </w:tc>
      </w:tr>
    </w:tbl>
    <w:p w14:paraId="2D56E7FF" w14:textId="77777777" w:rsidR="00414859" w:rsidRDefault="00414859" w:rsidP="00414859">
      <w:pPr>
        <w:tabs>
          <w:tab w:val="left" w:pos="2529"/>
        </w:tabs>
        <w:spacing w:after="120" w:line="240" w:lineRule="auto"/>
        <w:rPr>
          <w:b/>
        </w:rPr>
      </w:pPr>
    </w:p>
    <w:p w14:paraId="7A0EE6CB" w14:textId="603AF1D3" w:rsidR="00414859" w:rsidRPr="00433DB1" w:rsidRDefault="008D3CB5" w:rsidP="00414859">
      <w:pPr>
        <w:tabs>
          <w:tab w:val="left" w:pos="2529"/>
        </w:tabs>
        <w:spacing w:after="120" w:line="240" w:lineRule="auto"/>
        <w:rPr>
          <w:b/>
          <w:lang w:eastAsia="en-US"/>
        </w:rPr>
      </w:pPr>
      <w:r w:rsidRPr="008D3CB5">
        <w:rPr>
          <w:b/>
        </w:rPr>
        <w:t>Use a horizontal line test to determine whether of the</w:t>
      </w:r>
      <w:r>
        <w:rPr>
          <w:b/>
        </w:rPr>
        <w:t xml:space="preserve"> graph of each function is </w:t>
      </w:r>
      <w:r w:rsidR="000A5A96">
        <w:rPr>
          <w:b/>
        </w:rPr>
        <w:t xml:space="preserve">a </w:t>
      </w:r>
      <w:r>
        <w:rPr>
          <w:b/>
        </w:rPr>
        <w:t>one-to-</w:t>
      </w:r>
      <w:r w:rsidRPr="008D3CB5">
        <w:rPr>
          <w:b/>
        </w:rPr>
        <w:t>one function.</w:t>
      </w:r>
    </w:p>
    <w:tbl>
      <w:tblPr>
        <w:tblStyle w:val="TableGrid1"/>
        <w:tblpPr w:leftFromText="180" w:rightFromText="180" w:vertAnchor="text" w:horzAnchor="margin" w:tblpY="14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040"/>
        <w:gridCol w:w="450"/>
        <w:gridCol w:w="5310"/>
      </w:tblGrid>
      <w:tr w:rsidR="00414859" w:rsidRPr="00850C23" w14:paraId="56DF05A3" w14:textId="77777777" w:rsidTr="00325348">
        <w:trPr>
          <w:trHeight w:val="540"/>
        </w:trPr>
        <w:tc>
          <w:tcPr>
            <w:tcW w:w="468" w:type="dxa"/>
          </w:tcPr>
          <w:p w14:paraId="28B8ECB0" w14:textId="776F9C12" w:rsidR="00414859" w:rsidRDefault="00233450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</w:t>
            </w:r>
            <w:r w:rsidR="00414859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5040" w:type="dxa"/>
          </w:tcPr>
          <w:p w14:paraId="5C36FD05" w14:textId="2C1D106F" w:rsidR="00414859" w:rsidRPr="00233450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44958175" w14:textId="517E9A27" w:rsidR="00414859" w:rsidRDefault="00233450" w:rsidP="008D3CB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6</w:t>
            </w:r>
            <w:r w:rsidR="00414859">
              <w:rPr>
                <w:rFonts w:eastAsiaTheme="minorEastAsia"/>
                <w:b/>
              </w:rPr>
              <w:t>.</w:t>
            </w:r>
          </w:p>
        </w:tc>
        <w:tc>
          <w:tcPr>
            <w:tcW w:w="5310" w:type="dxa"/>
            <w:shd w:val="clear" w:color="auto" w:fill="FFFFFF" w:themeFill="background1"/>
          </w:tcPr>
          <w:p w14:paraId="36943AC6" w14:textId="6B9BD735" w:rsidR="00414859" w:rsidRPr="008579E8" w:rsidRDefault="0041485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+2x-2 </m:t>
                </m:r>
              </m:oMath>
            </m:oMathPara>
          </w:p>
          <w:p w14:paraId="6F9F8C87" w14:textId="2B01126C" w:rsidR="00414859" w:rsidRPr="00EA7387" w:rsidRDefault="00414859" w:rsidP="008D3CB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414859" w:rsidRPr="00850C23" w14:paraId="3579E8D0" w14:textId="77777777" w:rsidTr="00325348">
        <w:trPr>
          <w:trHeight w:val="634"/>
        </w:trPr>
        <w:tc>
          <w:tcPr>
            <w:tcW w:w="468" w:type="dxa"/>
          </w:tcPr>
          <w:p w14:paraId="44E81BF3" w14:textId="77777777" w:rsidR="00414859" w:rsidRPr="00850C23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40" w:type="dxa"/>
          </w:tcPr>
          <w:p w14:paraId="17851C09" w14:textId="77777777" w:rsidR="00414859" w:rsidRDefault="0041485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114FE6F" w14:textId="07947139" w:rsidR="008D3CB5" w:rsidRDefault="00B80976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4C85CDD" wp14:editId="7EEA5B71">
                  <wp:extent cx="3063240" cy="28067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8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80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7B3E9" w14:textId="77777777" w:rsidR="00233450" w:rsidRPr="00233450" w:rsidRDefault="00233450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2739E00" w14:textId="201ED48B" w:rsidR="00233450" w:rsidRDefault="00233450" w:rsidP="008D3CB5">
            <w:pPr>
              <w:tabs>
                <w:tab w:val="left" w:pos="2529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is  a one-to-one function.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</m:t>
                </m:r>
              </m:oMath>
            </m:oMathPara>
            <w:r w:rsidRPr="00357344">
              <w:rPr>
                <w:rFonts w:eastAsiaTheme="minorEastAsia"/>
              </w:rPr>
              <w:br/>
            </w:r>
          </w:p>
          <w:p w14:paraId="45DC35F9" w14:textId="77777777" w:rsidR="00647F0A" w:rsidRDefault="00647F0A" w:rsidP="008D3CB5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14:paraId="362E191A" w14:textId="5C036154" w:rsidR="00233450" w:rsidRPr="00904DBD" w:rsidRDefault="00233450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185C9A6" w14:textId="77777777" w:rsidR="00414859" w:rsidRPr="00850C23" w:rsidRDefault="0041485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2495988F" w14:textId="77777777" w:rsidR="00414859" w:rsidRDefault="00414859" w:rsidP="008D3CB5"/>
          <w:p w14:paraId="1A0A62B8" w14:textId="5479FF55" w:rsidR="00414859" w:rsidRDefault="00233450" w:rsidP="008D3CB5">
            <w:r>
              <w:rPr>
                <w:noProof/>
              </w:rPr>
              <w:drawing>
                <wp:inline distT="0" distB="0" distL="0" distR="0" wp14:anchorId="67454840" wp14:editId="6176F708">
                  <wp:extent cx="3065068" cy="2808463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97" cy="281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FD8D5" w14:textId="77777777" w:rsidR="00233450" w:rsidRPr="00233450" w:rsidRDefault="00233450" w:rsidP="008D3CB5">
            <w:pPr>
              <w:rPr>
                <w:rFonts w:eastAsiaTheme="minorEastAsia"/>
                <w:b/>
              </w:rPr>
            </w:pPr>
          </w:p>
          <w:p w14:paraId="2B5E1E93" w14:textId="5F809A6E" w:rsidR="00414859" w:rsidRDefault="00233450" w:rsidP="008D3CB5">
            <w:pPr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x-2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is not a one-to-one function.  </m:t>
              </m:r>
            </m:oMath>
            <w:r w:rsidRPr="008C3D3E">
              <w:rPr>
                <w:rFonts w:eastAsiaTheme="minorEastAsia"/>
              </w:rPr>
              <w:t xml:space="preserve"> </w:t>
            </w:r>
          </w:p>
          <w:p w14:paraId="0F2C670C" w14:textId="79B3F338" w:rsidR="00233450" w:rsidRPr="00904DBD" w:rsidRDefault="00233450" w:rsidP="008D3CB5"/>
        </w:tc>
      </w:tr>
      <w:tr w:rsidR="00414859" w14:paraId="22C41DE9" w14:textId="77777777" w:rsidTr="00325348">
        <w:trPr>
          <w:trHeight w:val="560"/>
        </w:trPr>
        <w:tc>
          <w:tcPr>
            <w:tcW w:w="468" w:type="dxa"/>
          </w:tcPr>
          <w:p w14:paraId="20E548E8" w14:textId="147EAE52" w:rsidR="00414859" w:rsidRDefault="00233450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7</w:t>
            </w:r>
            <w:r w:rsidR="00414859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5040" w:type="dxa"/>
          </w:tcPr>
          <w:p w14:paraId="5E5B8C4E" w14:textId="1553235C" w:rsidR="00414859" w:rsidRPr="008D3CB5" w:rsidRDefault="00676C17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79226A71" w14:textId="18BF73B7" w:rsidR="00414859" w:rsidRDefault="00233450" w:rsidP="008D3CB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8</w:t>
            </w:r>
            <w:r w:rsidR="00414859">
              <w:rPr>
                <w:rFonts w:eastAsiaTheme="minorEastAsia"/>
                <w:b/>
              </w:rPr>
              <w:t>.</w:t>
            </w:r>
          </w:p>
        </w:tc>
        <w:tc>
          <w:tcPr>
            <w:tcW w:w="5310" w:type="dxa"/>
            <w:shd w:val="clear" w:color="auto" w:fill="FFFFFF" w:themeFill="background1"/>
          </w:tcPr>
          <w:p w14:paraId="0186930D" w14:textId="37A4D034" w:rsidR="00414859" w:rsidRPr="00EA7387" w:rsidRDefault="00414859" w:rsidP="008D3CB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e>
                </m:rad>
              </m:oMath>
            </m:oMathPara>
          </w:p>
        </w:tc>
      </w:tr>
      <w:tr w:rsidR="00414859" w:rsidRPr="008A101D" w14:paraId="04B53C23" w14:textId="77777777" w:rsidTr="00325348">
        <w:trPr>
          <w:trHeight w:val="634"/>
        </w:trPr>
        <w:tc>
          <w:tcPr>
            <w:tcW w:w="468" w:type="dxa"/>
          </w:tcPr>
          <w:p w14:paraId="58BC325C" w14:textId="77777777" w:rsidR="00414859" w:rsidRPr="00850C23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40" w:type="dxa"/>
          </w:tcPr>
          <w:p w14:paraId="720C324F" w14:textId="77777777" w:rsidR="00414859" w:rsidRDefault="0041485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4BBAA29" w14:textId="77777777" w:rsidR="00233450" w:rsidRDefault="00233450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78B45255" wp14:editId="2FE67F06">
                  <wp:extent cx="3073886" cy="281635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435" cy="282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7BA323" w14:textId="77777777" w:rsidR="00676C17" w:rsidRDefault="00676C17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6E4DA09" w14:textId="7CEB0926" w:rsidR="00676C17" w:rsidRPr="00357344" w:rsidRDefault="00676C17" w:rsidP="0035734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is a one-to-one function.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548D6F00" w14:textId="77777777" w:rsidR="00414859" w:rsidRPr="00850C23" w:rsidRDefault="0041485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50E823C6" w14:textId="77777777" w:rsidR="00414859" w:rsidRDefault="00414859" w:rsidP="008D3CB5">
            <w:pPr>
              <w:tabs>
                <w:tab w:val="left" w:pos="2529"/>
              </w:tabs>
              <w:rPr>
                <w:b/>
              </w:rPr>
            </w:pPr>
          </w:p>
          <w:p w14:paraId="74B1356C" w14:textId="0FE39C84" w:rsidR="00414859" w:rsidRDefault="00676C17" w:rsidP="008D3CB5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F81D77" wp14:editId="17766D73">
                  <wp:extent cx="3073724" cy="2816352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.em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380" cy="281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B6FE9" w14:textId="77777777" w:rsidR="00414859" w:rsidRDefault="00414859" w:rsidP="008D3CB5">
            <w:pPr>
              <w:tabs>
                <w:tab w:val="left" w:pos="2529"/>
              </w:tabs>
              <w:rPr>
                <w:b/>
              </w:rPr>
            </w:pPr>
          </w:p>
          <w:p w14:paraId="57ED708E" w14:textId="097170D3" w:rsidR="00676C17" w:rsidRDefault="00676C17" w:rsidP="00676C17">
            <w:pPr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is a one-to-one function.  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51BAC21A" w14:textId="77777777" w:rsidR="00414859" w:rsidRPr="00904DBD" w:rsidRDefault="00414859" w:rsidP="008D3CB5">
            <w:pPr>
              <w:tabs>
                <w:tab w:val="left" w:pos="2529"/>
              </w:tabs>
              <w:rPr>
                <w:b/>
              </w:rPr>
            </w:pPr>
          </w:p>
        </w:tc>
      </w:tr>
    </w:tbl>
    <w:p w14:paraId="37D0C948" w14:textId="77777777" w:rsidR="00414859" w:rsidRDefault="00414859" w:rsidP="00414859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6168462A" w14:textId="6B386D1C" w:rsidR="00414859" w:rsidRPr="00433DB1" w:rsidRDefault="00954657" w:rsidP="00414859">
      <w:pPr>
        <w:tabs>
          <w:tab w:val="left" w:pos="2529"/>
        </w:tabs>
        <w:spacing w:after="120" w:line="240" w:lineRule="auto"/>
        <w:rPr>
          <w:b/>
          <w:lang w:eastAsia="en-US"/>
        </w:rPr>
      </w:pPr>
      <w:r w:rsidRPr="00954657">
        <w:rPr>
          <w:b/>
        </w:rPr>
        <w:t>Find an equation for the inverse of each of the one to one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10"/>
      </w:tblGrid>
      <w:tr w:rsidR="00414859" w:rsidRPr="00850C23" w14:paraId="5ED2A888" w14:textId="77777777" w:rsidTr="008D3CB5">
        <w:trPr>
          <w:trHeight w:val="540"/>
        </w:trPr>
        <w:tc>
          <w:tcPr>
            <w:tcW w:w="558" w:type="dxa"/>
          </w:tcPr>
          <w:p w14:paraId="78589890" w14:textId="77777777" w:rsidR="00414859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E013E">
              <w:rPr>
                <w:rFonts w:ascii="Calibri" w:eastAsia="Times New Roman" w:hAnsi="Calibri" w:cs="Calibri"/>
                <w:b/>
              </w:rPr>
              <w:t>9</w:t>
            </w:r>
            <w:r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90" w:type="dxa"/>
          </w:tcPr>
          <w:p w14:paraId="79E1CE4F" w14:textId="252E9A6C" w:rsidR="00414859" w:rsidRPr="008579E8" w:rsidRDefault="0041485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x-4 </m:t>
                </m:r>
              </m:oMath>
            </m:oMathPara>
          </w:p>
          <w:p w14:paraId="66B4B298" w14:textId="07E6E400" w:rsidR="00414859" w:rsidRPr="00EA7387" w:rsidRDefault="0041485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D3461D6" w14:textId="77777777" w:rsidR="00414859" w:rsidRDefault="00414859" w:rsidP="008D3CB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10.</w:t>
            </w:r>
          </w:p>
        </w:tc>
        <w:tc>
          <w:tcPr>
            <w:tcW w:w="5310" w:type="dxa"/>
            <w:shd w:val="clear" w:color="auto" w:fill="FFFFFF" w:themeFill="background1"/>
          </w:tcPr>
          <w:p w14:paraId="1D9A28CF" w14:textId="2D75DA6A" w:rsidR="00414859" w:rsidRPr="008579E8" w:rsidRDefault="0041485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+2 </m:t>
                </m:r>
              </m:oMath>
            </m:oMathPara>
          </w:p>
          <w:p w14:paraId="3E1C4D6A" w14:textId="3FC58168" w:rsidR="00414859" w:rsidRPr="00EA7387" w:rsidRDefault="00414859" w:rsidP="008D3CB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414859" w:rsidRPr="00850C23" w14:paraId="060B727C" w14:textId="77777777" w:rsidTr="008D3CB5">
        <w:trPr>
          <w:trHeight w:val="634"/>
        </w:trPr>
        <w:tc>
          <w:tcPr>
            <w:tcW w:w="558" w:type="dxa"/>
          </w:tcPr>
          <w:p w14:paraId="52985F1E" w14:textId="77777777" w:rsidR="00414859" w:rsidRPr="00850C23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10FD39A5" w14:textId="77777777" w:rsidR="00954657" w:rsidRPr="00A313DE" w:rsidRDefault="00954657" w:rsidP="0095465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x-4 </m:t>
                </m:r>
              </m:oMath>
            </m:oMathPara>
          </w:p>
          <w:p w14:paraId="596D5C60" w14:textId="77777777" w:rsidR="00A313DE" w:rsidRPr="008579E8" w:rsidRDefault="00A313DE" w:rsidP="0095465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3FC2B5E7" w14:textId="604D6586" w:rsidR="00954657" w:rsidRPr="00757516" w:rsidRDefault="00954657" w:rsidP="00954657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oMath>
            </m:oMathPara>
          </w:p>
          <w:p w14:paraId="2BC93FA7" w14:textId="13421686" w:rsidR="00954657" w:rsidRPr="00757516" w:rsidRDefault="00954657" w:rsidP="00954657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y-4</m:t>
                </m:r>
              </m:oMath>
            </m:oMathPara>
          </w:p>
          <w:p w14:paraId="629BB040" w14:textId="6DD8B90A" w:rsidR="00954657" w:rsidRPr="0098739B" w:rsidRDefault="00954657" w:rsidP="00954657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x+4=6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y-4+4</m:t>
                </m:r>
              </m:oMath>
            </m:oMathPara>
          </w:p>
          <w:p w14:paraId="09C56524" w14:textId="580FE0B4" w:rsidR="00954657" w:rsidRPr="0098739B" w:rsidRDefault="00954657" w:rsidP="00954657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x+4=6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74C5BA0A" w14:textId="620629F4" w:rsidR="00954657" w:rsidRPr="0098739B" w:rsidRDefault="001D5963" w:rsidP="00954657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=y</m:t>
                </m:r>
              </m:oMath>
            </m:oMathPara>
          </w:p>
          <w:p w14:paraId="3A85E973" w14:textId="6DA49F70" w:rsidR="00414859" w:rsidRPr="00954657" w:rsidRDefault="001D5963" w:rsidP="0095465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3E59BBAA" w14:textId="77777777" w:rsidR="00414859" w:rsidRPr="00850C23" w:rsidRDefault="0041485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13814F43" w14:textId="014AA7EA" w:rsidR="00414859" w:rsidRPr="00A313DE" w:rsidRDefault="00954657" w:rsidP="008D3CB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537DB3E1" w14:textId="77777777" w:rsidR="00A313DE" w:rsidRPr="00954657" w:rsidRDefault="00A313DE" w:rsidP="008D3CB5"/>
          <w:p w14:paraId="62CA8365" w14:textId="0F952F59" w:rsidR="00414859" w:rsidRPr="00954657" w:rsidRDefault="00954657" w:rsidP="008D3CB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715B7E51" w14:textId="7F5EBB6D" w:rsidR="00954657" w:rsidRPr="00954657" w:rsidRDefault="00954657" w:rsidP="0095465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36392E6D" w14:textId="49625FCF" w:rsidR="00A313DE" w:rsidRPr="00954657" w:rsidRDefault="00A313DE" w:rsidP="00A313D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x-2=5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+2-2</m:t>
                </m:r>
              </m:oMath>
            </m:oMathPara>
          </w:p>
          <w:p w14:paraId="0E1FB387" w14:textId="1EA87217" w:rsidR="00414859" w:rsidRPr="00A313DE" w:rsidRDefault="00A313DE" w:rsidP="008D3CB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x-2=5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4CA29717" w14:textId="2C3F738D" w:rsidR="00A313DE" w:rsidRPr="00A313DE" w:rsidRDefault="001D5963" w:rsidP="00A313D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7DCD64A3" w14:textId="1A1D4B0A" w:rsidR="00A313DE" w:rsidRPr="00A313DE" w:rsidRDefault="001D5963" w:rsidP="00A313D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=y</m:t>
                </m:r>
              </m:oMath>
            </m:oMathPara>
          </w:p>
          <w:p w14:paraId="2BD7C6C4" w14:textId="18BB02F6" w:rsidR="00A313DE" w:rsidRPr="00A313DE" w:rsidRDefault="001D5963" w:rsidP="008D3CB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p w14:paraId="713702DA" w14:textId="77777777" w:rsidR="00414859" w:rsidRDefault="00414859" w:rsidP="008D3CB5"/>
          <w:p w14:paraId="667569F7" w14:textId="77777777" w:rsidR="00414859" w:rsidRDefault="00414859" w:rsidP="008D3CB5"/>
          <w:p w14:paraId="377E7B7C" w14:textId="77777777" w:rsidR="00414859" w:rsidRDefault="00414859" w:rsidP="008D3CB5"/>
          <w:p w14:paraId="0A540922" w14:textId="77777777" w:rsidR="00A313DE" w:rsidRDefault="00A313DE" w:rsidP="008D3CB5"/>
          <w:p w14:paraId="42D6DB46" w14:textId="77777777" w:rsidR="000A5A96" w:rsidRDefault="000A5A96" w:rsidP="008D3CB5"/>
          <w:p w14:paraId="31F102F6" w14:textId="77777777" w:rsidR="00A313DE" w:rsidRPr="00904DBD" w:rsidRDefault="00A313DE" w:rsidP="008D3CB5"/>
        </w:tc>
      </w:tr>
    </w:tbl>
    <w:p w14:paraId="1327979D" w14:textId="77777777" w:rsidR="00FA0349" w:rsidRDefault="00FA0349" w:rsidP="00414859">
      <w:pPr>
        <w:tabs>
          <w:tab w:val="left" w:pos="2529"/>
        </w:tabs>
        <w:spacing w:after="120" w:line="240" w:lineRule="auto"/>
        <w:rPr>
          <w:b/>
        </w:rPr>
      </w:pPr>
    </w:p>
    <w:p w14:paraId="338D8C86" w14:textId="77777777" w:rsidR="009269EB" w:rsidRDefault="009269EB" w:rsidP="00FA0349">
      <w:pPr>
        <w:tabs>
          <w:tab w:val="left" w:pos="2529"/>
        </w:tabs>
        <w:spacing w:after="120" w:line="240" w:lineRule="auto"/>
        <w:rPr>
          <w:b/>
        </w:rPr>
      </w:pPr>
      <w:r w:rsidRPr="009269EB">
        <w:rPr>
          <w:b/>
        </w:rPr>
        <w:lastRenderedPageBreak/>
        <w:t>Use the graph of each function to graph its inverse function.</w:t>
      </w:r>
      <w:r>
        <w:t xml:space="preserve"> 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220"/>
      </w:tblGrid>
      <w:tr w:rsidR="0080564C" w:rsidRPr="00850C23" w14:paraId="614D24AB" w14:textId="77777777" w:rsidTr="00A764BB">
        <w:trPr>
          <w:trHeight w:val="449"/>
        </w:trPr>
        <w:tc>
          <w:tcPr>
            <w:tcW w:w="558" w:type="dxa"/>
          </w:tcPr>
          <w:p w14:paraId="40DF2E3B" w14:textId="4AC61785" w:rsidR="0080564C" w:rsidRDefault="0080564C" w:rsidP="00A764B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13.</w:t>
            </w:r>
          </w:p>
        </w:tc>
        <w:tc>
          <w:tcPr>
            <w:tcW w:w="4860" w:type="dxa"/>
          </w:tcPr>
          <w:p w14:paraId="4CFD56F0" w14:textId="0657CAC5" w:rsidR="0080564C" w:rsidRPr="0080564C" w:rsidRDefault="0080564C" w:rsidP="0080564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</m:oMath>
            </m:oMathPara>
          </w:p>
        </w:tc>
        <w:tc>
          <w:tcPr>
            <w:tcW w:w="5220" w:type="dxa"/>
            <w:shd w:val="clear" w:color="auto" w:fill="FFFFFF" w:themeFill="background1"/>
          </w:tcPr>
          <w:p w14:paraId="2DFD164C" w14:textId="77777777" w:rsidR="0080564C" w:rsidRPr="00EA7387" w:rsidRDefault="0080564C" w:rsidP="00A764BB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80564C" w:rsidRPr="00850C23" w14:paraId="55561A4C" w14:textId="77777777" w:rsidTr="00A764BB">
        <w:trPr>
          <w:trHeight w:val="449"/>
        </w:trPr>
        <w:tc>
          <w:tcPr>
            <w:tcW w:w="558" w:type="dxa"/>
          </w:tcPr>
          <w:p w14:paraId="70874C3C" w14:textId="77777777" w:rsidR="0080564C" w:rsidRDefault="0080564C" w:rsidP="00A764B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42E3EBD9" w14:textId="77777777" w:rsidR="0080564C" w:rsidRDefault="0080564C" w:rsidP="009269E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60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80564C" w:rsidRPr="00EE10E5" w14:paraId="08A7EF1B" w14:textId="77777777" w:rsidTr="00A764BB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3CDBB43B" w14:textId="77777777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39E1173" w14:textId="77777777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21056B2" w14:textId="77777777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7DAD668" w14:textId="77777777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1605BA1" w14:textId="36C54389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</w:tr>
            <w:tr w:rsidR="0080564C" w:rsidRPr="00C51411" w14:paraId="0E157B64" w14:textId="77777777" w:rsidTr="00A764BB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2D8C9A74" w14:textId="77777777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60E1E19" w14:textId="4D3DECA5" w:rsidR="0080564C" w:rsidRPr="00EF2D4C" w:rsidRDefault="00A764BB" w:rsidP="00A764BB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6A56345" w14:textId="005A0D1F" w:rsidR="0080564C" w:rsidRPr="00EF2D4C" w:rsidRDefault="00A764BB" w:rsidP="00A764BB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1DE4520" w14:textId="08BECA43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70ECE83" w14:textId="2CA3CEEA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oMath>
                  </m:oMathPara>
                </w:p>
              </w:tc>
            </w:tr>
          </w:tbl>
          <w:p w14:paraId="6AF81DCF" w14:textId="77777777" w:rsidR="00647F0A" w:rsidRDefault="00647F0A" w:rsidP="009269E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184871F" w14:textId="78768042" w:rsidR="0080564C" w:rsidRDefault="00A764BB" w:rsidP="009269E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75236E5E" wp14:editId="2EE005EA">
                  <wp:extent cx="2948940" cy="2701925"/>
                  <wp:effectExtent l="0" t="0" r="381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2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7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FFFFFF" w:themeFill="background1"/>
          </w:tcPr>
          <w:p w14:paraId="5CD72043" w14:textId="77777777" w:rsidR="0080564C" w:rsidRDefault="0080564C" w:rsidP="00A764BB">
            <w:pPr>
              <w:tabs>
                <w:tab w:val="left" w:pos="2529"/>
              </w:tabs>
              <w:jc w:val="both"/>
              <w:rPr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60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80564C" w:rsidRPr="00EE10E5" w14:paraId="07981C63" w14:textId="77777777" w:rsidTr="00A764BB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43FD8EAB" w14:textId="77777777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1571846" w14:textId="7F8E3A05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54B33AF" w14:textId="1A167644" w:rsidR="0080564C" w:rsidRPr="00EF2D4C" w:rsidRDefault="00A764BB" w:rsidP="00A764BB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10A9CF7" w14:textId="588EB60D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F3461C9" w14:textId="42E4FA75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7</m:t>
                      </m:r>
                    </m:oMath>
                  </m:oMathPara>
                </w:p>
              </w:tc>
            </w:tr>
            <w:tr w:rsidR="0080564C" w:rsidRPr="00C51411" w14:paraId="6C7C266A" w14:textId="77777777" w:rsidTr="00A764BB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7185B690" w14:textId="77777777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1B99FC9" w14:textId="731B7209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933A408" w14:textId="77777777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highlight w:val="yellow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D28A1B9" w14:textId="51FEC311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AD0EF60" w14:textId="5E05FD4D" w:rsidR="0080564C" w:rsidRPr="00EF2D4C" w:rsidRDefault="0080564C" w:rsidP="0080564C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2</m:t>
                      </m:r>
                    </m:oMath>
                  </m:oMathPara>
                  <w:bookmarkStart w:id="0" w:name="_GoBack"/>
                  <w:bookmarkEnd w:id="0"/>
                </w:p>
              </w:tc>
            </w:tr>
          </w:tbl>
          <w:p w14:paraId="26D364CA" w14:textId="77777777" w:rsidR="0080564C" w:rsidRDefault="0080564C" w:rsidP="00A764BB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16CE6FDA" w14:textId="77777777" w:rsidR="0080564C" w:rsidRDefault="0080564C" w:rsidP="00A764BB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029CEA36" w14:textId="77777777" w:rsidR="00647F0A" w:rsidRDefault="00647F0A" w:rsidP="00647F0A">
            <w:pPr>
              <w:tabs>
                <w:tab w:val="left" w:pos="2529"/>
              </w:tabs>
              <w:spacing w:line="240" w:lineRule="exact"/>
              <w:jc w:val="both"/>
              <w:rPr>
                <w:b/>
              </w:rPr>
            </w:pPr>
          </w:p>
          <w:p w14:paraId="3889C4C3" w14:textId="77777777" w:rsidR="00647F0A" w:rsidRDefault="00647F0A" w:rsidP="00647F0A">
            <w:pPr>
              <w:tabs>
                <w:tab w:val="left" w:pos="2529"/>
              </w:tabs>
              <w:spacing w:line="240" w:lineRule="exact"/>
              <w:jc w:val="both"/>
              <w:rPr>
                <w:b/>
              </w:rPr>
            </w:pPr>
          </w:p>
          <w:p w14:paraId="660DA65D" w14:textId="77777777" w:rsidR="0080564C" w:rsidRDefault="00A764BB" w:rsidP="00A764BB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9BB279" wp14:editId="758F72C4">
                  <wp:extent cx="2898083" cy="26554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.em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588" cy="265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06457" w14:textId="2202FC74" w:rsidR="00DA0FC4" w:rsidRPr="00EA7387" w:rsidRDefault="00DA0FC4" w:rsidP="00A764BB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9269EB" w:rsidRPr="00850C23" w14:paraId="3F709481" w14:textId="77777777" w:rsidTr="00A764BB">
        <w:trPr>
          <w:trHeight w:val="449"/>
        </w:trPr>
        <w:tc>
          <w:tcPr>
            <w:tcW w:w="558" w:type="dxa"/>
          </w:tcPr>
          <w:p w14:paraId="49FE749D" w14:textId="0C4AFF35" w:rsidR="009269EB" w:rsidRDefault="0080564C" w:rsidP="00A764B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14</w:t>
            </w:r>
            <w:r w:rsidR="009269EB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860" w:type="dxa"/>
          </w:tcPr>
          <w:p w14:paraId="41CC8D44" w14:textId="4B61CE23" w:rsidR="009269EB" w:rsidRPr="000179B0" w:rsidRDefault="009269EB" w:rsidP="009269E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5220" w:type="dxa"/>
            <w:shd w:val="clear" w:color="auto" w:fill="FFFFFF" w:themeFill="background1"/>
          </w:tcPr>
          <w:p w14:paraId="5F544890" w14:textId="77777777" w:rsidR="009269EB" w:rsidRPr="00EA7387" w:rsidRDefault="009269EB" w:rsidP="00A764BB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9269EB" w:rsidRPr="00850C23" w14:paraId="3125698B" w14:textId="77777777" w:rsidTr="00A764BB">
        <w:trPr>
          <w:trHeight w:val="634"/>
        </w:trPr>
        <w:tc>
          <w:tcPr>
            <w:tcW w:w="558" w:type="dxa"/>
          </w:tcPr>
          <w:p w14:paraId="5CFDEAAF" w14:textId="77777777" w:rsidR="009269EB" w:rsidRPr="00850C23" w:rsidRDefault="009269EB" w:rsidP="00A764B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23DA3885" w14:textId="77777777" w:rsidR="009269EB" w:rsidRDefault="009269EB" w:rsidP="00A764B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60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9269EB" w:rsidRPr="00EE10E5" w14:paraId="79BEB298" w14:textId="77777777" w:rsidTr="00A764BB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445D9EE8" w14:textId="77777777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56A5F80E" w14:textId="77777777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82A1FC1" w14:textId="77777777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31113D1" w14:textId="77777777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1321790" w14:textId="10C0C4B5" w:rsidR="009269EB" w:rsidRPr="00EF2D4C" w:rsidRDefault="00A764BB" w:rsidP="00A764BB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</w:tr>
            <w:tr w:rsidR="009269EB" w:rsidRPr="00C51411" w14:paraId="66E22604" w14:textId="77777777" w:rsidTr="00A764BB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23D675C5" w14:textId="77777777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570D1DE" w14:textId="5C873F7D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0430208C" w14:textId="77777777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455D47BE" w14:textId="5D102EB8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696164C" w14:textId="15BAA875" w:rsidR="009269EB" w:rsidRPr="00EF2D4C" w:rsidRDefault="00A764BB" w:rsidP="00A764BB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oMath>
                  </m:oMathPara>
                </w:p>
              </w:tc>
            </w:tr>
          </w:tbl>
          <w:p w14:paraId="56D855BA" w14:textId="77777777" w:rsidR="009269EB" w:rsidRDefault="009269EB" w:rsidP="00A764B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644BDE6" w14:textId="517457C4" w:rsidR="009269EB" w:rsidRDefault="008D15D2" w:rsidP="00A764B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7757CD98" wp14:editId="75FB0673">
                  <wp:extent cx="2948940" cy="2701925"/>
                  <wp:effectExtent l="0" t="0" r="381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3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7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93DB2C" w14:textId="172485E8" w:rsidR="009269EB" w:rsidRPr="009269EB" w:rsidRDefault="009269EB" w:rsidP="009269EB">
            <w:pPr>
              <w:rPr>
                <w:rFonts w:eastAsiaTheme="minorEastAsia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6F29D5E1" w14:textId="77777777" w:rsidR="009269EB" w:rsidRDefault="009269EB" w:rsidP="009269EB"/>
          <w:tbl>
            <w:tblPr>
              <w:tblStyle w:val="TableGrid1"/>
              <w:tblpPr w:leftFromText="180" w:rightFromText="180" w:vertAnchor="text" w:horzAnchor="margin" w:tblpXSpec="center" w:tblpY="14"/>
              <w:tblW w:w="360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9269EB" w:rsidRPr="00EE10E5" w14:paraId="23DEBD8B" w14:textId="77777777" w:rsidTr="00A764BB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32FEFDAB" w14:textId="77777777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7B56565E" w14:textId="295D30A6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A3C5EC4" w14:textId="5130CCB9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90C6064" w14:textId="5C0676EA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2ADAB857" w14:textId="401985E3" w:rsidR="009269EB" w:rsidRPr="00EF2D4C" w:rsidRDefault="00A764BB" w:rsidP="00A764BB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12</m:t>
                      </m:r>
                    </m:oMath>
                  </m:oMathPara>
                </w:p>
              </w:tc>
            </w:tr>
            <w:tr w:rsidR="009269EB" w:rsidRPr="00C51411" w14:paraId="555EFAB4" w14:textId="77777777" w:rsidTr="00A764BB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14:paraId="331A5277" w14:textId="77777777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3DA7853" w14:textId="28AC4733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3F46BA81" w14:textId="62E93616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176DC31A" w14:textId="1E68B54F" w:rsidR="009269EB" w:rsidRPr="00EF2D4C" w:rsidRDefault="009269EB" w:rsidP="009269EB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14:paraId="68E286EC" w14:textId="7C3F852E" w:rsidR="009269EB" w:rsidRPr="00EF2D4C" w:rsidRDefault="00A764BB" w:rsidP="00A764BB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</w:tr>
          </w:tbl>
          <w:p w14:paraId="2D7101E2" w14:textId="77777777" w:rsidR="009269EB" w:rsidRDefault="009269EB" w:rsidP="009269EB"/>
          <w:p w14:paraId="6362122B" w14:textId="77777777" w:rsidR="0080564C" w:rsidRDefault="0080564C" w:rsidP="009269EB"/>
          <w:p w14:paraId="2E64C193" w14:textId="77777777" w:rsidR="00DA0FC4" w:rsidRDefault="00DA0FC4" w:rsidP="009269EB"/>
          <w:p w14:paraId="0CB5AFC9" w14:textId="2E411966" w:rsidR="0080564C" w:rsidRPr="009269EB" w:rsidRDefault="008D15D2" w:rsidP="009269EB">
            <w:r>
              <w:rPr>
                <w:noProof/>
              </w:rPr>
              <w:drawing>
                <wp:inline distT="0" distB="0" distL="0" distR="0" wp14:anchorId="127835F3" wp14:editId="5669A827">
                  <wp:extent cx="2977286" cy="272798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5.em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473" cy="273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4B2A6" w14:textId="5854CC9E" w:rsidR="00414859" w:rsidRPr="00433DB1" w:rsidRDefault="00FA0349" w:rsidP="00FA0349">
      <w:pPr>
        <w:tabs>
          <w:tab w:val="left" w:pos="2529"/>
        </w:tabs>
        <w:spacing w:after="120" w:line="240" w:lineRule="auto"/>
        <w:rPr>
          <w:b/>
        </w:rPr>
      </w:pPr>
      <w:r w:rsidRPr="00FA0349">
        <w:rPr>
          <w:b/>
        </w:rPr>
        <w:lastRenderedPageBreak/>
        <w:t>Determine whether each funct</w:t>
      </w:r>
      <w:r>
        <w:rPr>
          <w:b/>
        </w:rPr>
        <w:t xml:space="preserve">ion has an inverse function. If </w:t>
      </w:r>
      <w:r w:rsidRPr="00FA0349">
        <w:rPr>
          <w:b/>
        </w:rPr>
        <w:t>it does, find the inverse func</w:t>
      </w:r>
      <w:r>
        <w:rPr>
          <w:b/>
        </w:rPr>
        <w:t xml:space="preserve">tion and state any restrictions </w:t>
      </w:r>
      <w:r w:rsidRPr="00FA0349">
        <w:rPr>
          <w:b/>
        </w:rPr>
        <w:t>on its domain.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580"/>
      </w:tblGrid>
      <w:tr w:rsidR="00FA0349" w:rsidRPr="00850C23" w14:paraId="431D2D82" w14:textId="77777777" w:rsidTr="008D15D2">
        <w:trPr>
          <w:trHeight w:val="540"/>
        </w:trPr>
        <w:tc>
          <w:tcPr>
            <w:tcW w:w="558" w:type="dxa"/>
          </w:tcPr>
          <w:p w14:paraId="62864BB7" w14:textId="0E865110" w:rsidR="00FA0349" w:rsidRDefault="008D26AD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</w:t>
            </w:r>
            <w:r w:rsidR="00FA0349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860" w:type="dxa"/>
          </w:tcPr>
          <w:p w14:paraId="6C38A691" w14:textId="1F3E3B5C" w:rsidR="00FA0349" w:rsidRPr="000179B0" w:rsidRDefault="00FA0349" w:rsidP="000179B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5580" w:type="dxa"/>
            <w:shd w:val="clear" w:color="auto" w:fill="FFFFFF" w:themeFill="background1"/>
          </w:tcPr>
          <w:p w14:paraId="093EA3C3" w14:textId="5FB77E9F" w:rsidR="00FA0349" w:rsidRPr="00EA7387" w:rsidRDefault="00FA0349" w:rsidP="008D3CB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FA0349" w:rsidRPr="00850C23" w14:paraId="41C84319" w14:textId="77777777" w:rsidTr="008D15D2">
        <w:trPr>
          <w:trHeight w:val="634"/>
        </w:trPr>
        <w:tc>
          <w:tcPr>
            <w:tcW w:w="558" w:type="dxa"/>
          </w:tcPr>
          <w:p w14:paraId="51679A82" w14:textId="77777777" w:rsidR="00FA0349" w:rsidRPr="00850C23" w:rsidRDefault="00FA034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4984D31B" w14:textId="77777777" w:rsidR="00FA0349" w:rsidRDefault="00FA034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E5E7C84" w14:textId="77777777" w:rsidR="00FA0349" w:rsidRDefault="00FA034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18650778" wp14:editId="158244EC">
                  <wp:extent cx="2706306" cy="24798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.em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215" cy="248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9F559B" w14:textId="5046793B" w:rsidR="000179B0" w:rsidRPr="00DA0FC4" w:rsidRDefault="000179B0" w:rsidP="00DA0FC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is a one-to-one function.  </m:t>
                </m:r>
              </m:oMath>
            </m:oMathPara>
            <w:r w:rsidRPr="000179B0">
              <w:rPr>
                <w:rFonts w:eastAsiaTheme="minorEastAsia"/>
              </w:rPr>
              <w:br/>
            </w:r>
            <w:r w:rsidR="008D15D2" w:rsidRPr="00EE4480">
              <w:rPr>
                <w:rFonts w:eastAsiaTheme="minorEastAsia"/>
              </w:rPr>
              <w:t>Therefore the inverse of</w:t>
            </w:r>
            <w:r w:rsidR="00DA0FC4">
              <w:rPr>
                <w:rFonts w:eastAsiaTheme="minorEastAsi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den>
              </m:f>
            </m:oMath>
            <w:r w:rsidR="00DA0FC4" w:rsidRPr="00DA0FC4">
              <w:rPr>
                <w:rFonts w:eastAsiaTheme="minorEastAsia"/>
              </w:rPr>
              <w:br/>
            </w:r>
            <w:r w:rsidR="008D15D2">
              <w:rPr>
                <w:rFonts w:eastAsiaTheme="minorEastAsia"/>
              </w:rPr>
              <w:t xml:space="preserve"> </w:t>
            </w:r>
            <w:r w:rsidR="00DA0FC4">
              <w:rPr>
                <w:rFonts w:eastAsiaTheme="minorEastAsia"/>
              </w:rPr>
              <w:t xml:space="preserve">is </w:t>
            </w:r>
            <w:r w:rsidR="00DA0FC4" w:rsidRPr="00EE4480">
              <w:rPr>
                <w:rFonts w:eastAsiaTheme="minorEastAsia"/>
              </w:rPr>
              <w:t>a</w:t>
            </w:r>
            <w:r w:rsidR="008D15D2" w:rsidRPr="00EE4480">
              <w:rPr>
                <w:rFonts w:eastAsiaTheme="minorEastAsia"/>
              </w:rPr>
              <w:t xml:space="preserve"> function.</w:t>
            </w:r>
          </w:p>
        </w:tc>
        <w:tc>
          <w:tcPr>
            <w:tcW w:w="5580" w:type="dxa"/>
            <w:shd w:val="clear" w:color="auto" w:fill="FFFFFF" w:themeFill="background1"/>
          </w:tcPr>
          <w:p w14:paraId="60A418D9" w14:textId="2F6FD82B" w:rsidR="000179B0" w:rsidRPr="000179B0" w:rsidRDefault="000179B0" w:rsidP="008D3CB5">
            <w:pPr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x≠1            </m:t>
                </m:r>
              </m:oMath>
            </m:oMathPara>
          </w:p>
          <w:p w14:paraId="2D61E33F" w14:textId="77777777" w:rsidR="00F946A2" w:rsidRPr="00F946A2" w:rsidRDefault="00F946A2" w:rsidP="008D3CB5">
            <w:pPr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-∞,1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1,∞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R=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-∞,4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4,∞</m:t>
                    </m:r>
                  </m:e>
                </m:d>
              </m:oMath>
            </m:oMathPara>
          </w:p>
          <w:p w14:paraId="5898449E" w14:textId="1F57B644" w:rsidR="000179B0" w:rsidRPr="000179B0" w:rsidRDefault="000179B0" w:rsidP="008D3CB5">
            <w:pPr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6DA6AE44" w14:textId="1B40754A" w:rsidR="00FA0349" w:rsidRPr="000179B0" w:rsidRDefault="000179B0" w:rsidP="008D3CB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den>
                </m:f>
              </m:oMath>
            </m:oMathPara>
          </w:p>
          <w:p w14:paraId="6DF842F5" w14:textId="51508B0E" w:rsidR="000179B0" w:rsidRPr="000179B0" w:rsidRDefault="000179B0" w:rsidP="000179B0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y-1</m:t>
                    </m:r>
                  </m:den>
                </m:f>
              </m:oMath>
            </m:oMathPara>
          </w:p>
          <w:p w14:paraId="2EB723D2" w14:textId="4F3033B0" w:rsidR="000179B0" w:rsidRPr="000179B0" w:rsidRDefault="000179B0" w:rsidP="000179B0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y+1</m:t>
                </m:r>
              </m:oMath>
            </m:oMathPara>
          </w:p>
          <w:p w14:paraId="20E2CC7A" w14:textId="2D59BA5F" w:rsidR="000179B0" w:rsidRPr="000179B0" w:rsidRDefault="000179B0" w:rsidP="000179B0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xy-x=4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y+1</m:t>
                </m:r>
              </m:oMath>
            </m:oMathPara>
          </w:p>
          <w:p w14:paraId="14122EE3" w14:textId="48AA9364" w:rsidR="000179B0" w:rsidRPr="000179B0" w:rsidRDefault="000179B0" w:rsidP="000179B0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xy-4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y=x+1</m:t>
                </m:r>
              </m:oMath>
            </m:oMathPara>
          </w:p>
          <w:p w14:paraId="4225CCBD" w14:textId="61071721" w:rsidR="000179B0" w:rsidRPr="000179B0" w:rsidRDefault="000179B0" w:rsidP="000179B0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y(x-4)=x+1</m:t>
                </m:r>
              </m:oMath>
            </m:oMathPara>
          </w:p>
          <w:p w14:paraId="739C6639" w14:textId="1E989ABD" w:rsidR="000179B0" w:rsidRPr="00F946A2" w:rsidRDefault="000179B0" w:rsidP="000179B0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den>
                </m:f>
              </m:oMath>
            </m:oMathPara>
          </w:p>
          <w:p w14:paraId="02F80208" w14:textId="77777777" w:rsidR="00F946A2" w:rsidRPr="000179B0" w:rsidRDefault="00F946A2" w:rsidP="000179B0"/>
          <w:p w14:paraId="468CC15C" w14:textId="20D16349" w:rsidR="000179B0" w:rsidRPr="000179B0" w:rsidRDefault="001D5963" w:rsidP="000179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x-4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x≠4</m:t>
                </m:r>
              </m:oMath>
            </m:oMathPara>
            <w:r w:rsidR="000179B0" w:rsidRPr="000179B0">
              <w:rPr>
                <w:rFonts w:eastAsiaTheme="minorEastAsia"/>
                <w:b/>
              </w:rPr>
              <w:br/>
            </w:r>
            <w:r w:rsidR="000179B0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D=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(-∞,4)∪(4,∞)</m:t>
              </m:r>
            </m:oMath>
            <w:r w:rsidR="000179B0">
              <w:rPr>
                <w:rFonts w:eastAsiaTheme="minorEastAsia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R=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(-∞,1)∪(1,∞)</m:t>
              </m:r>
            </m:oMath>
          </w:p>
          <w:p w14:paraId="4596B5C6" w14:textId="77777777" w:rsidR="00FA0349" w:rsidRPr="00904DBD" w:rsidRDefault="00FA0349" w:rsidP="008D3CB5"/>
        </w:tc>
      </w:tr>
      <w:tr w:rsidR="00FA0349" w14:paraId="1EB4AD56" w14:textId="77777777" w:rsidTr="008D15D2">
        <w:trPr>
          <w:trHeight w:val="559"/>
        </w:trPr>
        <w:tc>
          <w:tcPr>
            <w:tcW w:w="558" w:type="dxa"/>
          </w:tcPr>
          <w:p w14:paraId="3AC2EB93" w14:textId="00400F31" w:rsidR="00FA0349" w:rsidRDefault="00B740A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16</w:t>
            </w:r>
            <w:r w:rsidR="00FA0349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860" w:type="dxa"/>
          </w:tcPr>
          <w:p w14:paraId="62D449E8" w14:textId="7B3AABF9" w:rsidR="00FA0349" w:rsidRPr="008579E8" w:rsidRDefault="00FA034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05242B84" w14:textId="1D819459" w:rsidR="00FA0349" w:rsidRPr="00EA7387" w:rsidRDefault="00FA034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34239EB" w14:textId="0F24D41B" w:rsidR="00FA0349" w:rsidRPr="00EA7387" w:rsidRDefault="00FA0349" w:rsidP="008D3CB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FA0349" w:rsidRPr="008A101D" w14:paraId="4C771332" w14:textId="77777777" w:rsidTr="008D15D2">
        <w:trPr>
          <w:trHeight w:val="634"/>
        </w:trPr>
        <w:tc>
          <w:tcPr>
            <w:tcW w:w="558" w:type="dxa"/>
          </w:tcPr>
          <w:p w14:paraId="146A823B" w14:textId="77777777" w:rsidR="00FA0349" w:rsidRPr="00850C23" w:rsidRDefault="00FA034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5512CE93" w14:textId="77777777" w:rsidR="00FA0349" w:rsidRDefault="00FA034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D8BBFA2" w14:textId="0D8B9AA6" w:rsidR="00FA0349" w:rsidRDefault="00B740A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3FB89631" wp14:editId="336CB4EA">
                  <wp:extent cx="2834640" cy="259715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2.emf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59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388B7" w14:textId="77777777" w:rsidR="00FA0349" w:rsidRDefault="00FA034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AE08650" w14:textId="00E591BA" w:rsidR="00FA0349" w:rsidRDefault="00B740A9" w:rsidP="00B740A9">
            <w:pPr>
              <w:tabs>
                <w:tab w:val="left" w:pos="2529"/>
              </w:tabs>
              <w:jc w:val="both"/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is a one-to-one function.</m:t>
              </m:r>
            </m:oMath>
          </w:p>
          <w:p w14:paraId="628D5685" w14:textId="434B0BEF" w:rsidR="00FA0349" w:rsidRDefault="008D15D2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EE4480">
              <w:rPr>
                <w:rFonts w:eastAsiaTheme="minorEastAsia"/>
              </w:rPr>
              <w:t>Therefore the inverse of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</m:oMath>
            <w:r>
              <w:rPr>
                <w:rFonts w:eastAsiaTheme="minorEastAsia"/>
              </w:rPr>
              <w:t xml:space="preserve">  </w:t>
            </w:r>
            <w:r w:rsidR="00DA0FC4">
              <w:rPr>
                <w:rFonts w:eastAsiaTheme="minorEastAsia"/>
              </w:rPr>
              <w:t xml:space="preserve">is </w:t>
            </w:r>
            <w:r w:rsidR="00DA0FC4" w:rsidRPr="00EE4480">
              <w:rPr>
                <w:rFonts w:eastAsiaTheme="minorEastAsia"/>
              </w:rPr>
              <w:t>a</w:t>
            </w:r>
            <w:r w:rsidRPr="00EE4480">
              <w:rPr>
                <w:rFonts w:eastAsiaTheme="minorEastAsia"/>
              </w:rPr>
              <w:t xml:space="preserve"> function.</w:t>
            </w:r>
          </w:p>
          <w:p w14:paraId="37A45E9A" w14:textId="77777777" w:rsidR="00FA0349" w:rsidRPr="00904DBD" w:rsidRDefault="00FA034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BB4106C" w14:textId="67E411D6" w:rsidR="00B740A9" w:rsidRDefault="00B740A9" w:rsidP="00B740A9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+2 </m:t>
              </m:r>
            </m:oMath>
            <w:r>
              <w:rPr>
                <w:rFonts w:eastAsiaTheme="minorEastAsia"/>
                <w:b/>
                <w:noProof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D=(-∞,∞)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R=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(-∞,∞)</m:t>
              </m:r>
            </m:oMath>
          </w:p>
          <w:p w14:paraId="57879739" w14:textId="77777777" w:rsidR="00F946A2" w:rsidRPr="00CB44A2" w:rsidRDefault="00F946A2" w:rsidP="00B740A9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14:paraId="15E6B1D0" w14:textId="66D136E1" w:rsidR="00B740A9" w:rsidRPr="00757516" w:rsidRDefault="00B740A9" w:rsidP="00B740A9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+2 </m:t>
                </m:r>
              </m:oMath>
            </m:oMathPara>
          </w:p>
          <w:p w14:paraId="4E404357" w14:textId="19B230E1" w:rsidR="00B740A9" w:rsidRPr="00757516" w:rsidRDefault="00B740A9" w:rsidP="00B740A9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+2 </m:t>
                </m:r>
              </m:oMath>
            </m:oMathPara>
          </w:p>
          <w:p w14:paraId="54F0CEDF" w14:textId="25D2950D" w:rsidR="00B740A9" w:rsidRPr="00B740A9" w:rsidRDefault="00B740A9" w:rsidP="00B740A9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x-2=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+2-2</m:t>
                </m:r>
              </m:oMath>
            </m:oMathPara>
          </w:p>
          <w:p w14:paraId="741E03C9" w14:textId="77777777" w:rsidR="00B740A9" w:rsidRPr="00B740A9" w:rsidRDefault="00B740A9" w:rsidP="00B740A9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x-2=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5815EC9E" w14:textId="0EE6051D" w:rsidR="00B740A9" w:rsidRPr="00B740A9" w:rsidRDefault="001D5963" w:rsidP="00B740A9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=2-x</m:t>
                </m:r>
              </m:oMath>
            </m:oMathPara>
          </w:p>
          <w:p w14:paraId="2BCFC039" w14:textId="1D096FC3" w:rsidR="00B740A9" w:rsidRPr="00F946A2" w:rsidRDefault="00B740A9" w:rsidP="00B740A9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2-x</m:t>
                    </m:r>
                  </m:e>
                </m:rad>
              </m:oMath>
            </m:oMathPara>
          </w:p>
          <w:p w14:paraId="07C149BD" w14:textId="77777777" w:rsidR="00F946A2" w:rsidRPr="00B740A9" w:rsidRDefault="00F946A2" w:rsidP="00B740A9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14:paraId="5C235A2A" w14:textId="3D3E0ABA" w:rsidR="00B740A9" w:rsidRPr="00FD5F1B" w:rsidRDefault="001D5963" w:rsidP="00B740A9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2-x</m:t>
                  </m:r>
                </m:e>
              </m:rad>
            </m:oMath>
            <w:r w:rsidR="00B740A9">
              <w:rPr>
                <w:rFonts w:eastAsiaTheme="minorEastAsia"/>
                <w:b/>
                <w:noProof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D=(-∞,∞)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R=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(-∞,∞)</m:t>
              </m:r>
            </m:oMath>
          </w:p>
          <w:p w14:paraId="74B7DBC5" w14:textId="77777777" w:rsidR="00FA0349" w:rsidRPr="00B74F66" w:rsidRDefault="00FA034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14:paraId="71D6F730" w14:textId="24B86473" w:rsidR="00414859" w:rsidRPr="00CB469D" w:rsidRDefault="00B740A9" w:rsidP="00414859">
      <w:pPr>
        <w:spacing w:line="240" w:lineRule="auto"/>
        <w:rPr>
          <w:b/>
          <w:lang w:eastAsia="en-US"/>
        </w:rPr>
      </w:pPr>
      <w:r w:rsidRPr="00BB3C31">
        <w:rPr>
          <w:b/>
        </w:rPr>
        <w:lastRenderedPageBreak/>
        <w:t xml:space="preserve">Show algebraically that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DE17A7">
        <w:rPr>
          <w:lang w:eastAsia="en-US"/>
        </w:rPr>
        <w:t xml:space="preserve"> </w:t>
      </w:r>
      <w:r w:rsidRPr="00B740A9">
        <w:rPr>
          <w:b/>
          <w:lang w:eastAsia="en-US"/>
        </w:rPr>
        <w:t>and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eastAsia="en-US"/>
          </w:rPr>
          <m:t>g</m:t>
        </m:r>
      </m:oMath>
      <w:r>
        <w:rPr>
          <w:b/>
        </w:rPr>
        <w:t xml:space="preserve"> are inverse functions.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10"/>
      </w:tblGrid>
      <w:tr w:rsidR="00414859" w:rsidRPr="001944A2" w14:paraId="32F38182" w14:textId="77777777" w:rsidTr="006F03C8">
        <w:trPr>
          <w:trHeight w:val="540"/>
        </w:trPr>
        <w:tc>
          <w:tcPr>
            <w:tcW w:w="558" w:type="dxa"/>
          </w:tcPr>
          <w:p w14:paraId="5ED5DBC8" w14:textId="77777777" w:rsidR="00414859" w:rsidRPr="00B74F66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74F66">
              <w:rPr>
                <w:rFonts w:ascii="Calibri" w:eastAsia="Times New Roman" w:hAnsi="Calibri" w:cs="Calibri"/>
                <w:b/>
              </w:rPr>
              <w:t xml:space="preserve">17. </w:t>
            </w:r>
          </w:p>
        </w:tc>
        <w:tc>
          <w:tcPr>
            <w:tcW w:w="4590" w:type="dxa"/>
          </w:tcPr>
          <w:p w14:paraId="11F95C3E" w14:textId="39C6D49B" w:rsidR="00414859" w:rsidRPr="006F03C8" w:rsidRDefault="0041485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=3x-2</m:t>
                </m:r>
              </m:oMath>
            </m:oMathPara>
          </w:p>
        </w:tc>
        <w:tc>
          <w:tcPr>
            <w:tcW w:w="540" w:type="dxa"/>
          </w:tcPr>
          <w:p w14:paraId="26547D2F" w14:textId="77777777" w:rsidR="00414859" w:rsidRPr="00B74F66" w:rsidRDefault="00414859" w:rsidP="008D3C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B74F66">
              <w:rPr>
                <w:rFonts w:eastAsiaTheme="minorEastAsia"/>
                <w:b/>
              </w:rPr>
              <w:t>18.</w:t>
            </w:r>
          </w:p>
        </w:tc>
        <w:tc>
          <w:tcPr>
            <w:tcW w:w="5310" w:type="dxa"/>
          </w:tcPr>
          <w:p w14:paraId="685DE620" w14:textId="77777777" w:rsidR="00A26688" w:rsidRPr="00A26688" w:rsidRDefault="00414859" w:rsidP="008D3CB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</w:p>
          <w:p w14:paraId="1CC7AAE3" w14:textId="11742DE0" w:rsidR="00414859" w:rsidRPr="00F2230C" w:rsidRDefault="00414859" w:rsidP="00F223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            x≥3</m:t>
                </m:r>
              </m:oMath>
            </m:oMathPara>
          </w:p>
        </w:tc>
      </w:tr>
      <w:tr w:rsidR="00414859" w:rsidRPr="001944A2" w14:paraId="10A9AFF5" w14:textId="77777777" w:rsidTr="008D3CB5">
        <w:trPr>
          <w:trHeight w:val="720"/>
        </w:trPr>
        <w:tc>
          <w:tcPr>
            <w:tcW w:w="558" w:type="dxa"/>
          </w:tcPr>
          <w:p w14:paraId="42BC3729" w14:textId="77777777" w:rsidR="00414859" w:rsidRPr="00B74F66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52221E3E" w14:textId="369AB287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01EF0439" w14:textId="306F170D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4981AE10" w14:textId="3CF7D962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0EFF6DDD" w14:textId="77777777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14:paraId="78267DCA" w14:textId="77777777" w:rsidR="00F946A2" w:rsidRPr="003B2D5B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7B4ABA9" w14:textId="565BBE5B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=3*f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  <w:p w14:paraId="692A6735" w14:textId="0F6631E5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=3*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  <w:p w14:paraId="1AC63CFD" w14:textId="373A6D80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=x+2-2</m:t>
                </m:r>
              </m:oMath>
            </m:oMathPara>
          </w:p>
          <w:p w14:paraId="421E7C7E" w14:textId="77777777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14:paraId="499CFF0E" w14:textId="77777777" w:rsidR="00414859" w:rsidRPr="008265B0" w:rsidRDefault="0041485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6F189CA" w14:textId="77777777" w:rsidR="00414859" w:rsidRPr="00B74F66" w:rsidRDefault="00414859" w:rsidP="008D3CB5">
            <w:pPr>
              <w:tabs>
                <w:tab w:val="left" w:pos="2529"/>
              </w:tabs>
              <w:rPr>
                <w:rFonts w:eastAsiaTheme="minorEastAsia"/>
              </w:rPr>
            </w:pPr>
            <w:r w:rsidRPr="00B74F66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310" w:type="dxa"/>
          </w:tcPr>
          <w:p w14:paraId="6DB3CFDC" w14:textId="0A6B2991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263A2009" w14:textId="6F736A84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+1-1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5784B10D" w14:textId="45A55EB0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18891F1C" w14:textId="361E648D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5F7B316A" w14:textId="77777777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14:paraId="14238AD9" w14:textId="77777777" w:rsidR="00F946A2" w:rsidRPr="003B2D5B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2926A6B" w14:textId="084D71F5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  <w:p w14:paraId="36095E91" w14:textId="00E212FA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+3-3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  <w:p w14:paraId="207DB665" w14:textId="7EE4664F" w:rsidR="00F946A2" w:rsidRPr="00BB3C31" w:rsidRDefault="00F946A2" w:rsidP="00F946A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  <w:p w14:paraId="1B3FCBB9" w14:textId="2F388D02" w:rsidR="00414859" w:rsidRPr="00F946A2" w:rsidRDefault="00F946A2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x-1+1</m:t>
                </m:r>
              </m:oMath>
            </m:oMathPara>
          </w:p>
          <w:p w14:paraId="79773AAA" w14:textId="7C948CB1" w:rsidR="00414859" w:rsidRPr="00F946A2" w:rsidRDefault="001D5963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x</m:t>
                </m:r>
              </m:oMath>
            </m:oMathPara>
          </w:p>
          <w:p w14:paraId="2091B3C1" w14:textId="77777777" w:rsidR="00414859" w:rsidRPr="008265B0" w:rsidRDefault="00414859" w:rsidP="008D3C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414859" w:rsidRPr="001944A2" w14:paraId="4A3A7C09" w14:textId="77777777" w:rsidTr="006F03C8">
        <w:trPr>
          <w:trHeight w:val="576"/>
        </w:trPr>
        <w:tc>
          <w:tcPr>
            <w:tcW w:w="558" w:type="dxa"/>
          </w:tcPr>
          <w:p w14:paraId="58D0105C" w14:textId="77777777" w:rsidR="00414859" w:rsidRPr="00B74F66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74F66">
              <w:rPr>
                <w:rFonts w:ascii="Calibri" w:eastAsia="Times New Roman" w:hAnsi="Calibri" w:cs="Calibri"/>
                <w:b/>
              </w:rPr>
              <w:t xml:space="preserve">19. </w:t>
            </w:r>
          </w:p>
        </w:tc>
        <w:tc>
          <w:tcPr>
            <w:tcW w:w="4590" w:type="dxa"/>
          </w:tcPr>
          <w:p w14:paraId="7FC53A19" w14:textId="1EDFF985" w:rsidR="00414859" w:rsidRPr="00F2230C" w:rsidRDefault="00F2230C" w:rsidP="00F223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2+3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40" w:type="dxa"/>
          </w:tcPr>
          <w:p w14:paraId="4C52BE1A" w14:textId="77777777" w:rsidR="00414859" w:rsidRPr="00B74F66" w:rsidRDefault="00414859" w:rsidP="008D3C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B74F66">
              <w:rPr>
                <w:rFonts w:eastAsiaTheme="minorEastAsia"/>
                <w:b/>
              </w:rPr>
              <w:t>20.</w:t>
            </w:r>
          </w:p>
        </w:tc>
        <w:tc>
          <w:tcPr>
            <w:tcW w:w="5310" w:type="dxa"/>
          </w:tcPr>
          <w:p w14:paraId="146D9003" w14:textId="7D9A2DE7" w:rsidR="00414859" w:rsidRPr="00F2230C" w:rsidRDefault="00EA55D4" w:rsidP="00F223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</w:tc>
      </w:tr>
      <w:tr w:rsidR="00414859" w:rsidRPr="001944A2" w14:paraId="2A56297B" w14:textId="77777777" w:rsidTr="008D3CB5">
        <w:trPr>
          <w:trHeight w:val="720"/>
        </w:trPr>
        <w:tc>
          <w:tcPr>
            <w:tcW w:w="558" w:type="dxa"/>
          </w:tcPr>
          <w:p w14:paraId="40B540E8" w14:textId="77777777" w:rsidR="00414859" w:rsidRPr="00B74F66" w:rsidRDefault="00414859" w:rsidP="008D3C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5A3352DB" w14:textId="114A2E6B" w:rsidR="00F2230C" w:rsidRPr="00A26688" w:rsidRDefault="00414859" w:rsidP="00F2230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noProof/>
              </w:rPr>
              <w:t xml:space="preserve"> </w:t>
            </w:r>
            <w:r w:rsidR="00F2230C">
              <w:rPr>
                <w:noProof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den>
                </m:f>
              </m:oMath>
            </m:oMathPara>
          </w:p>
          <w:p w14:paraId="7DFE886D" w14:textId="663EBE36" w:rsidR="00F2230C" w:rsidRPr="00A26688" w:rsidRDefault="00F2230C" w:rsidP="00F2230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den>
                </m:f>
              </m:oMath>
            </m:oMathPara>
          </w:p>
          <w:p w14:paraId="28C4BAE1" w14:textId="2F2CBBA7" w:rsidR="00F2230C" w:rsidRPr="00EA55D4" w:rsidRDefault="00F2230C" w:rsidP="00F2230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den>
                </m:f>
              </m:oMath>
            </m:oMathPara>
          </w:p>
          <w:p w14:paraId="1E421831" w14:textId="362C16F3" w:rsidR="00F2230C" w:rsidRPr="00EA55D4" w:rsidRDefault="00F2230C" w:rsidP="00F2230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den>
                </m:f>
              </m:oMath>
            </m:oMathPara>
          </w:p>
          <w:p w14:paraId="68A6CA18" w14:textId="77777777" w:rsidR="00F2230C" w:rsidRPr="00EA55D4" w:rsidRDefault="00F2230C" w:rsidP="00F2230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14:paraId="61A3E0B2" w14:textId="25296225" w:rsidR="00F2230C" w:rsidRPr="00BB3C31" w:rsidRDefault="00F2230C" w:rsidP="00F2230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2+3*f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den>
                </m:f>
              </m:oMath>
            </m:oMathPara>
          </w:p>
          <w:p w14:paraId="66EFEEAB" w14:textId="01A4AA64" w:rsidR="00F2230C" w:rsidRPr="00EA55D4" w:rsidRDefault="00F2230C" w:rsidP="00F2230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2+3*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den>
                    </m:f>
                  </m:den>
                </m:f>
              </m:oMath>
            </m:oMathPara>
          </w:p>
          <w:p w14:paraId="1DA40671" w14:textId="4744BC6C" w:rsidR="00F2230C" w:rsidRPr="00EA55D4" w:rsidRDefault="00F2230C" w:rsidP="00F2230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x-6+6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3897DB3E" w14:textId="07BE0ABD" w:rsidR="00F2230C" w:rsidRPr="00BB3C31" w:rsidRDefault="00F2230C" w:rsidP="00F2230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487E3BE" w14:textId="316625F2" w:rsidR="00414859" w:rsidRPr="006F03C8" w:rsidRDefault="00F2230C" w:rsidP="006F03C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</w:tc>
        <w:tc>
          <w:tcPr>
            <w:tcW w:w="540" w:type="dxa"/>
          </w:tcPr>
          <w:p w14:paraId="6C38B33B" w14:textId="77777777" w:rsidR="00414859" w:rsidRPr="00B74F66" w:rsidRDefault="00414859" w:rsidP="008D3CB5">
            <w:pPr>
              <w:tabs>
                <w:tab w:val="left" w:pos="2529"/>
              </w:tabs>
              <w:rPr>
                <w:rFonts w:eastAsiaTheme="minorEastAsia"/>
              </w:rPr>
            </w:pPr>
            <w:r w:rsidRPr="00B74F66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310" w:type="dxa"/>
          </w:tcPr>
          <w:p w14:paraId="0F0BC4CE" w14:textId="77777777" w:rsidR="00EA55D4" w:rsidRPr="00A26688" w:rsidRDefault="00EA55D4" w:rsidP="00EA55D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2*g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  <w:p w14:paraId="5189BAD9" w14:textId="77777777" w:rsidR="00EA55D4" w:rsidRPr="00A26688" w:rsidRDefault="00EA55D4" w:rsidP="00EA55D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2*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  <w:p w14:paraId="2BD1F086" w14:textId="77777777" w:rsidR="00EA55D4" w:rsidRPr="00EA55D4" w:rsidRDefault="00EA55D4" w:rsidP="00EA55D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x-2-x+2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x-1-x+2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den>
                </m:f>
              </m:oMath>
            </m:oMathPara>
          </w:p>
          <w:p w14:paraId="3005086B" w14:textId="77777777" w:rsidR="00EA55D4" w:rsidRPr="00EA55D4" w:rsidRDefault="00EA55D4" w:rsidP="00EA55D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den>
                </m:f>
              </m:oMath>
            </m:oMathPara>
          </w:p>
          <w:p w14:paraId="4C20AC24" w14:textId="77777777" w:rsidR="00EA55D4" w:rsidRPr="00EA55D4" w:rsidRDefault="00EA55D4" w:rsidP="00EA55D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14:paraId="1C78AE8E" w14:textId="77777777" w:rsidR="00EA55D4" w:rsidRPr="00BB3C31" w:rsidRDefault="00EA55D4" w:rsidP="00EA55D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  <w:p w14:paraId="5CCD5061" w14:textId="77777777" w:rsidR="00EA55D4" w:rsidRPr="00EA55D4" w:rsidRDefault="00EA55D4" w:rsidP="00EA55D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  <w:p w14:paraId="4B918E6D" w14:textId="2B46E7B2" w:rsidR="00EA55D4" w:rsidRPr="00EA55D4" w:rsidRDefault="00EA55D4" w:rsidP="00EA55D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x-1-x+1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den>
                    </m:f>
                  </m:den>
                </m:f>
              </m:oMath>
            </m:oMathPara>
          </w:p>
          <w:p w14:paraId="2A11C8BC" w14:textId="77777777" w:rsidR="00EA55D4" w:rsidRPr="00BB3C31" w:rsidRDefault="00EA55D4" w:rsidP="00EA55D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den>
                    </m:f>
                  </m:den>
                </m:f>
              </m:oMath>
            </m:oMathPara>
          </w:p>
          <w:p w14:paraId="3F2FDDA0" w14:textId="73B4E3F5" w:rsidR="00414859" w:rsidRPr="00F2230C" w:rsidRDefault="00EA55D4" w:rsidP="00F2230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</w:tc>
      </w:tr>
    </w:tbl>
    <w:p w14:paraId="75A2C6C2" w14:textId="77777777" w:rsidR="00520CD6" w:rsidRDefault="00520CD6" w:rsidP="006F03C8">
      <w:pPr>
        <w:spacing w:line="240" w:lineRule="auto"/>
        <w:rPr>
          <w:b/>
          <w:lang w:eastAsia="en-US"/>
        </w:rPr>
      </w:pPr>
    </w:p>
    <w:sectPr w:rsidR="00520CD6" w:rsidSect="00DE656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6C715" w14:textId="77777777" w:rsidR="001D5963" w:rsidRDefault="001D5963" w:rsidP="006C56C7">
      <w:pPr>
        <w:spacing w:after="0" w:line="240" w:lineRule="auto"/>
      </w:pPr>
      <w:r>
        <w:separator/>
      </w:r>
    </w:p>
  </w:endnote>
  <w:endnote w:type="continuationSeparator" w:id="0">
    <w:p w14:paraId="2A20BCC6" w14:textId="77777777" w:rsidR="001D5963" w:rsidRDefault="001D5963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E526" w14:textId="77777777" w:rsidR="00325348" w:rsidRDefault="00325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77777777" w:rsidR="00325348" w:rsidRPr="00144C8D" w:rsidRDefault="0032534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A96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 w:rsidRPr="00DE6564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03626F2C" wp14:editId="724FA6B3">
              <wp:extent cx="2395728" cy="239574"/>
              <wp:effectExtent l="0" t="0" r="5080" b="8255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2E63" w14:textId="77777777" w:rsidR="00325348" w:rsidRDefault="00325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C2CC5" w14:textId="77777777" w:rsidR="001D5963" w:rsidRDefault="001D5963" w:rsidP="006C56C7">
      <w:pPr>
        <w:spacing w:after="0" w:line="240" w:lineRule="auto"/>
      </w:pPr>
      <w:r>
        <w:separator/>
      </w:r>
    </w:p>
  </w:footnote>
  <w:footnote w:type="continuationSeparator" w:id="0">
    <w:p w14:paraId="612B0AAF" w14:textId="77777777" w:rsidR="001D5963" w:rsidRDefault="001D5963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2FFF" w14:textId="77777777" w:rsidR="00325348" w:rsidRDefault="00325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325348" w:rsidRPr="00C14D1E" w:rsidRDefault="00325348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04921930" w:rsidR="00325348" w:rsidRPr="00144C8D" w:rsidRDefault="00325348" w:rsidP="00144C8D">
    <w:pPr>
      <w:pStyle w:val="Header"/>
      <w:tabs>
        <w:tab w:val="clear" w:pos="9360"/>
      </w:tabs>
      <w:rPr>
        <w:rFonts w:ascii="Calibri" w:hAnsi="Calibri"/>
      </w:rPr>
    </w:pPr>
    <w:r w:rsidRPr="003F5A6A">
      <w:rPr>
        <w:rFonts w:ascii="Calibri" w:hAnsi="Calibri" w:cs="Calibri"/>
        <w:b/>
        <w:sz w:val="42"/>
        <w:szCs w:val="42"/>
      </w:rPr>
      <w:t xml:space="preserve">Inverse Relations and Functions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1A1F" w14:textId="77777777" w:rsidR="00325348" w:rsidRDefault="00325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14A79"/>
    <w:rsid w:val="000179B0"/>
    <w:rsid w:val="00023AB9"/>
    <w:rsid w:val="00024E30"/>
    <w:rsid w:val="00025A24"/>
    <w:rsid w:val="00041D2B"/>
    <w:rsid w:val="00047B38"/>
    <w:rsid w:val="000511F8"/>
    <w:rsid w:val="00057B8C"/>
    <w:rsid w:val="00061BC2"/>
    <w:rsid w:val="00062BA6"/>
    <w:rsid w:val="0006591C"/>
    <w:rsid w:val="00070971"/>
    <w:rsid w:val="00071612"/>
    <w:rsid w:val="0007666C"/>
    <w:rsid w:val="0008231F"/>
    <w:rsid w:val="00092064"/>
    <w:rsid w:val="00093879"/>
    <w:rsid w:val="000A5A96"/>
    <w:rsid w:val="000C7D4D"/>
    <w:rsid w:val="000D5ECB"/>
    <w:rsid w:val="000E1F5B"/>
    <w:rsid w:val="000E211B"/>
    <w:rsid w:val="000E501F"/>
    <w:rsid w:val="000F2249"/>
    <w:rsid w:val="000F7906"/>
    <w:rsid w:val="00116AF0"/>
    <w:rsid w:val="00135462"/>
    <w:rsid w:val="00136A0D"/>
    <w:rsid w:val="00137003"/>
    <w:rsid w:val="001372AA"/>
    <w:rsid w:val="00142AFB"/>
    <w:rsid w:val="00144C8D"/>
    <w:rsid w:val="00146AE8"/>
    <w:rsid w:val="001602E8"/>
    <w:rsid w:val="00167BD3"/>
    <w:rsid w:val="00170C39"/>
    <w:rsid w:val="0017668F"/>
    <w:rsid w:val="001766AC"/>
    <w:rsid w:val="0018064C"/>
    <w:rsid w:val="00187FAD"/>
    <w:rsid w:val="001907F7"/>
    <w:rsid w:val="0019310C"/>
    <w:rsid w:val="00194AF7"/>
    <w:rsid w:val="001A5E33"/>
    <w:rsid w:val="001A6CF2"/>
    <w:rsid w:val="001B0368"/>
    <w:rsid w:val="001B1D6B"/>
    <w:rsid w:val="001C47E3"/>
    <w:rsid w:val="001C72A2"/>
    <w:rsid w:val="001D25A3"/>
    <w:rsid w:val="001D3F3C"/>
    <w:rsid w:val="001D5963"/>
    <w:rsid w:val="001D5F36"/>
    <w:rsid w:val="001E743A"/>
    <w:rsid w:val="001F3FB0"/>
    <w:rsid w:val="001F60A3"/>
    <w:rsid w:val="00203CD7"/>
    <w:rsid w:val="002226A7"/>
    <w:rsid w:val="00223002"/>
    <w:rsid w:val="00227769"/>
    <w:rsid w:val="002300DC"/>
    <w:rsid w:val="0023188D"/>
    <w:rsid w:val="00233105"/>
    <w:rsid w:val="00233450"/>
    <w:rsid w:val="00235437"/>
    <w:rsid w:val="00236F9C"/>
    <w:rsid w:val="0023785B"/>
    <w:rsid w:val="002419FE"/>
    <w:rsid w:val="00244D0C"/>
    <w:rsid w:val="00252012"/>
    <w:rsid w:val="00255677"/>
    <w:rsid w:val="00257B18"/>
    <w:rsid w:val="00260258"/>
    <w:rsid w:val="00263FEC"/>
    <w:rsid w:val="002671FE"/>
    <w:rsid w:val="00272122"/>
    <w:rsid w:val="002738AC"/>
    <w:rsid w:val="00280239"/>
    <w:rsid w:val="00282B24"/>
    <w:rsid w:val="0028371B"/>
    <w:rsid w:val="0028393D"/>
    <w:rsid w:val="00285F54"/>
    <w:rsid w:val="002936ED"/>
    <w:rsid w:val="002A4B51"/>
    <w:rsid w:val="002A6347"/>
    <w:rsid w:val="002B036C"/>
    <w:rsid w:val="002B2CB4"/>
    <w:rsid w:val="002B5F9C"/>
    <w:rsid w:val="002B61A7"/>
    <w:rsid w:val="002C712D"/>
    <w:rsid w:val="002D2F18"/>
    <w:rsid w:val="002D3F71"/>
    <w:rsid w:val="002E3DB4"/>
    <w:rsid w:val="002E53E7"/>
    <w:rsid w:val="002F2EF0"/>
    <w:rsid w:val="002F38EE"/>
    <w:rsid w:val="002F4E62"/>
    <w:rsid w:val="002F7327"/>
    <w:rsid w:val="003028BE"/>
    <w:rsid w:val="00303F3C"/>
    <w:rsid w:val="00316F57"/>
    <w:rsid w:val="003221B3"/>
    <w:rsid w:val="00325348"/>
    <w:rsid w:val="003266EC"/>
    <w:rsid w:val="00332B4B"/>
    <w:rsid w:val="00334BE4"/>
    <w:rsid w:val="00340A08"/>
    <w:rsid w:val="0034532D"/>
    <w:rsid w:val="00345C5B"/>
    <w:rsid w:val="00357344"/>
    <w:rsid w:val="00357C53"/>
    <w:rsid w:val="003613A8"/>
    <w:rsid w:val="003643D9"/>
    <w:rsid w:val="00374B2F"/>
    <w:rsid w:val="00380C74"/>
    <w:rsid w:val="003A1C85"/>
    <w:rsid w:val="003A2DAA"/>
    <w:rsid w:val="003A698E"/>
    <w:rsid w:val="003B0651"/>
    <w:rsid w:val="003D2354"/>
    <w:rsid w:val="003D360B"/>
    <w:rsid w:val="003D3F03"/>
    <w:rsid w:val="003E29DA"/>
    <w:rsid w:val="003E48A0"/>
    <w:rsid w:val="003E6CCB"/>
    <w:rsid w:val="003F4D67"/>
    <w:rsid w:val="003F5A6A"/>
    <w:rsid w:val="00400879"/>
    <w:rsid w:val="00410144"/>
    <w:rsid w:val="004102FF"/>
    <w:rsid w:val="00411A1E"/>
    <w:rsid w:val="00414859"/>
    <w:rsid w:val="004148F0"/>
    <w:rsid w:val="00414FF5"/>
    <w:rsid w:val="00417863"/>
    <w:rsid w:val="004201F6"/>
    <w:rsid w:val="004252AA"/>
    <w:rsid w:val="00426094"/>
    <w:rsid w:val="0042644A"/>
    <w:rsid w:val="00427F32"/>
    <w:rsid w:val="004333B9"/>
    <w:rsid w:val="00433DB1"/>
    <w:rsid w:val="00441831"/>
    <w:rsid w:val="00443DA8"/>
    <w:rsid w:val="00445DCC"/>
    <w:rsid w:val="00447B7C"/>
    <w:rsid w:val="00452219"/>
    <w:rsid w:val="0045358F"/>
    <w:rsid w:val="004545F2"/>
    <w:rsid w:val="00457469"/>
    <w:rsid w:val="00466F4C"/>
    <w:rsid w:val="004714A0"/>
    <w:rsid w:val="00476015"/>
    <w:rsid w:val="00484108"/>
    <w:rsid w:val="004859F7"/>
    <w:rsid w:val="0048777B"/>
    <w:rsid w:val="0049270B"/>
    <w:rsid w:val="00492D9F"/>
    <w:rsid w:val="004A4367"/>
    <w:rsid w:val="004A5BFC"/>
    <w:rsid w:val="004A603F"/>
    <w:rsid w:val="004A6596"/>
    <w:rsid w:val="004A7B7D"/>
    <w:rsid w:val="004B42D6"/>
    <w:rsid w:val="004B7337"/>
    <w:rsid w:val="004C54AE"/>
    <w:rsid w:val="004D1D74"/>
    <w:rsid w:val="004D3FD4"/>
    <w:rsid w:val="004D718E"/>
    <w:rsid w:val="004E47B8"/>
    <w:rsid w:val="004E6DF5"/>
    <w:rsid w:val="005018EE"/>
    <w:rsid w:val="00505F3D"/>
    <w:rsid w:val="00516F5B"/>
    <w:rsid w:val="00520CD6"/>
    <w:rsid w:val="00521F2F"/>
    <w:rsid w:val="005243BF"/>
    <w:rsid w:val="005269F4"/>
    <w:rsid w:val="00527137"/>
    <w:rsid w:val="005328E5"/>
    <w:rsid w:val="00533316"/>
    <w:rsid w:val="0053398C"/>
    <w:rsid w:val="00543388"/>
    <w:rsid w:val="00546F8A"/>
    <w:rsid w:val="0054738F"/>
    <w:rsid w:val="00547992"/>
    <w:rsid w:val="005536CC"/>
    <w:rsid w:val="00554D40"/>
    <w:rsid w:val="005569B3"/>
    <w:rsid w:val="00561407"/>
    <w:rsid w:val="00562628"/>
    <w:rsid w:val="00566348"/>
    <w:rsid w:val="00576F38"/>
    <w:rsid w:val="005829D6"/>
    <w:rsid w:val="005841F8"/>
    <w:rsid w:val="00587E14"/>
    <w:rsid w:val="00592D9D"/>
    <w:rsid w:val="00595705"/>
    <w:rsid w:val="005A0057"/>
    <w:rsid w:val="005A18FE"/>
    <w:rsid w:val="005A44E5"/>
    <w:rsid w:val="005C46CE"/>
    <w:rsid w:val="005C559D"/>
    <w:rsid w:val="005C6B4A"/>
    <w:rsid w:val="005D3334"/>
    <w:rsid w:val="005D385A"/>
    <w:rsid w:val="005D6AB1"/>
    <w:rsid w:val="005E2298"/>
    <w:rsid w:val="005E5BC2"/>
    <w:rsid w:val="005F0811"/>
    <w:rsid w:val="005F1844"/>
    <w:rsid w:val="006002A8"/>
    <w:rsid w:val="0060089E"/>
    <w:rsid w:val="00603173"/>
    <w:rsid w:val="00607B69"/>
    <w:rsid w:val="00612010"/>
    <w:rsid w:val="00614511"/>
    <w:rsid w:val="00617E1D"/>
    <w:rsid w:val="0062476B"/>
    <w:rsid w:val="00627E85"/>
    <w:rsid w:val="00631918"/>
    <w:rsid w:val="00632C14"/>
    <w:rsid w:val="00632E94"/>
    <w:rsid w:val="006335A2"/>
    <w:rsid w:val="00634980"/>
    <w:rsid w:val="00634AC2"/>
    <w:rsid w:val="00636470"/>
    <w:rsid w:val="006423F9"/>
    <w:rsid w:val="006453B4"/>
    <w:rsid w:val="00645623"/>
    <w:rsid w:val="00647BEC"/>
    <w:rsid w:val="00647CB2"/>
    <w:rsid w:val="00647F0A"/>
    <w:rsid w:val="0065456F"/>
    <w:rsid w:val="006577D1"/>
    <w:rsid w:val="00660FCA"/>
    <w:rsid w:val="00663715"/>
    <w:rsid w:val="00666446"/>
    <w:rsid w:val="006714E7"/>
    <w:rsid w:val="00671EDF"/>
    <w:rsid w:val="006735FC"/>
    <w:rsid w:val="00676534"/>
    <w:rsid w:val="00676C17"/>
    <w:rsid w:val="00690E13"/>
    <w:rsid w:val="00691B7A"/>
    <w:rsid w:val="00692619"/>
    <w:rsid w:val="00692FF5"/>
    <w:rsid w:val="006967F4"/>
    <w:rsid w:val="00696A3B"/>
    <w:rsid w:val="006979CC"/>
    <w:rsid w:val="006A43D9"/>
    <w:rsid w:val="006A5E36"/>
    <w:rsid w:val="006B738B"/>
    <w:rsid w:val="006B7C4A"/>
    <w:rsid w:val="006B7EA1"/>
    <w:rsid w:val="006C1E7E"/>
    <w:rsid w:val="006C2AD0"/>
    <w:rsid w:val="006C413A"/>
    <w:rsid w:val="006C56C7"/>
    <w:rsid w:val="006C6D9F"/>
    <w:rsid w:val="006D2910"/>
    <w:rsid w:val="006E2D22"/>
    <w:rsid w:val="006F03C8"/>
    <w:rsid w:val="006F1CC5"/>
    <w:rsid w:val="006F38C0"/>
    <w:rsid w:val="006F5747"/>
    <w:rsid w:val="0070136A"/>
    <w:rsid w:val="0070416E"/>
    <w:rsid w:val="00710289"/>
    <w:rsid w:val="00710EB3"/>
    <w:rsid w:val="00717BCE"/>
    <w:rsid w:val="00726371"/>
    <w:rsid w:val="007267BC"/>
    <w:rsid w:val="00727355"/>
    <w:rsid w:val="00731D8D"/>
    <w:rsid w:val="007433E1"/>
    <w:rsid w:val="007445FC"/>
    <w:rsid w:val="00751DE8"/>
    <w:rsid w:val="007526A3"/>
    <w:rsid w:val="00755A9F"/>
    <w:rsid w:val="00761709"/>
    <w:rsid w:val="0076249E"/>
    <w:rsid w:val="0076421F"/>
    <w:rsid w:val="00771E6F"/>
    <w:rsid w:val="00776FBE"/>
    <w:rsid w:val="00777015"/>
    <w:rsid w:val="00777AB4"/>
    <w:rsid w:val="00777CFD"/>
    <w:rsid w:val="00780BFB"/>
    <w:rsid w:val="00787245"/>
    <w:rsid w:val="007922BE"/>
    <w:rsid w:val="00795A0D"/>
    <w:rsid w:val="007B2F61"/>
    <w:rsid w:val="007B5358"/>
    <w:rsid w:val="007B6FF7"/>
    <w:rsid w:val="007C04F1"/>
    <w:rsid w:val="007C4382"/>
    <w:rsid w:val="007C68C5"/>
    <w:rsid w:val="007D2D8B"/>
    <w:rsid w:val="007D3285"/>
    <w:rsid w:val="007D343C"/>
    <w:rsid w:val="007D5B6A"/>
    <w:rsid w:val="007D6985"/>
    <w:rsid w:val="007E02C8"/>
    <w:rsid w:val="007E1A45"/>
    <w:rsid w:val="007E49AA"/>
    <w:rsid w:val="007E5582"/>
    <w:rsid w:val="007E7454"/>
    <w:rsid w:val="007F66A8"/>
    <w:rsid w:val="008020FC"/>
    <w:rsid w:val="00802268"/>
    <w:rsid w:val="00802E4F"/>
    <w:rsid w:val="0080564C"/>
    <w:rsid w:val="008102F9"/>
    <w:rsid w:val="008105CA"/>
    <w:rsid w:val="00816338"/>
    <w:rsid w:val="008164B5"/>
    <w:rsid w:val="0081703A"/>
    <w:rsid w:val="00823AB0"/>
    <w:rsid w:val="008307F5"/>
    <w:rsid w:val="008371B9"/>
    <w:rsid w:val="008433CE"/>
    <w:rsid w:val="00843450"/>
    <w:rsid w:val="00844FCD"/>
    <w:rsid w:val="0084758E"/>
    <w:rsid w:val="0084774D"/>
    <w:rsid w:val="0085413A"/>
    <w:rsid w:val="008561F9"/>
    <w:rsid w:val="00861C2A"/>
    <w:rsid w:val="00862E01"/>
    <w:rsid w:val="00866EFD"/>
    <w:rsid w:val="008705A3"/>
    <w:rsid w:val="00873F40"/>
    <w:rsid w:val="008821D9"/>
    <w:rsid w:val="00882913"/>
    <w:rsid w:val="00894EF8"/>
    <w:rsid w:val="00897096"/>
    <w:rsid w:val="008975D3"/>
    <w:rsid w:val="008A3ACD"/>
    <w:rsid w:val="008A697C"/>
    <w:rsid w:val="008A731C"/>
    <w:rsid w:val="008B1554"/>
    <w:rsid w:val="008B6143"/>
    <w:rsid w:val="008C09DC"/>
    <w:rsid w:val="008C6B31"/>
    <w:rsid w:val="008C74F1"/>
    <w:rsid w:val="008D15D2"/>
    <w:rsid w:val="008D1F8A"/>
    <w:rsid w:val="008D26AD"/>
    <w:rsid w:val="008D3BB7"/>
    <w:rsid w:val="008D3CB5"/>
    <w:rsid w:val="008E2771"/>
    <w:rsid w:val="008E32DE"/>
    <w:rsid w:val="008F351A"/>
    <w:rsid w:val="008F3A1D"/>
    <w:rsid w:val="008F7718"/>
    <w:rsid w:val="0090221A"/>
    <w:rsid w:val="009044DF"/>
    <w:rsid w:val="00904DBD"/>
    <w:rsid w:val="00906AE5"/>
    <w:rsid w:val="0091156C"/>
    <w:rsid w:val="009156A7"/>
    <w:rsid w:val="0091618C"/>
    <w:rsid w:val="00916BE0"/>
    <w:rsid w:val="00917DEE"/>
    <w:rsid w:val="00921EEE"/>
    <w:rsid w:val="009269EB"/>
    <w:rsid w:val="00934148"/>
    <w:rsid w:val="009344F6"/>
    <w:rsid w:val="0093469C"/>
    <w:rsid w:val="0093561B"/>
    <w:rsid w:val="00936262"/>
    <w:rsid w:val="0093748D"/>
    <w:rsid w:val="00941B01"/>
    <w:rsid w:val="009438A8"/>
    <w:rsid w:val="00946039"/>
    <w:rsid w:val="009469D4"/>
    <w:rsid w:val="00954657"/>
    <w:rsid w:val="00961575"/>
    <w:rsid w:val="00962B08"/>
    <w:rsid w:val="00964666"/>
    <w:rsid w:val="009648AA"/>
    <w:rsid w:val="009717EF"/>
    <w:rsid w:val="00971891"/>
    <w:rsid w:val="00976E4A"/>
    <w:rsid w:val="00981F2B"/>
    <w:rsid w:val="00986A65"/>
    <w:rsid w:val="0098703B"/>
    <w:rsid w:val="00987171"/>
    <w:rsid w:val="009900E2"/>
    <w:rsid w:val="0099115C"/>
    <w:rsid w:val="00994B18"/>
    <w:rsid w:val="009A44A1"/>
    <w:rsid w:val="009A478D"/>
    <w:rsid w:val="009B00D7"/>
    <w:rsid w:val="009B22E4"/>
    <w:rsid w:val="009B3100"/>
    <w:rsid w:val="009B4CED"/>
    <w:rsid w:val="009D3311"/>
    <w:rsid w:val="009F0871"/>
    <w:rsid w:val="009F5EF8"/>
    <w:rsid w:val="009F73B1"/>
    <w:rsid w:val="00A027C1"/>
    <w:rsid w:val="00A05407"/>
    <w:rsid w:val="00A14240"/>
    <w:rsid w:val="00A26688"/>
    <w:rsid w:val="00A30ACC"/>
    <w:rsid w:val="00A313DE"/>
    <w:rsid w:val="00A34E3E"/>
    <w:rsid w:val="00A455B5"/>
    <w:rsid w:val="00A50FAB"/>
    <w:rsid w:val="00A53407"/>
    <w:rsid w:val="00A55206"/>
    <w:rsid w:val="00A55F53"/>
    <w:rsid w:val="00A62848"/>
    <w:rsid w:val="00A74D71"/>
    <w:rsid w:val="00A74FBF"/>
    <w:rsid w:val="00A764BB"/>
    <w:rsid w:val="00A82264"/>
    <w:rsid w:val="00A923DD"/>
    <w:rsid w:val="00A948EC"/>
    <w:rsid w:val="00A967BF"/>
    <w:rsid w:val="00A97FFB"/>
    <w:rsid w:val="00AA1233"/>
    <w:rsid w:val="00AA4AC9"/>
    <w:rsid w:val="00AB18C0"/>
    <w:rsid w:val="00AB5574"/>
    <w:rsid w:val="00AC45CB"/>
    <w:rsid w:val="00AC775D"/>
    <w:rsid w:val="00AD1ABB"/>
    <w:rsid w:val="00AD4CBE"/>
    <w:rsid w:val="00AD5309"/>
    <w:rsid w:val="00AD7C61"/>
    <w:rsid w:val="00AE3B3E"/>
    <w:rsid w:val="00AE5B60"/>
    <w:rsid w:val="00AE5E94"/>
    <w:rsid w:val="00AF2FFE"/>
    <w:rsid w:val="00B00B78"/>
    <w:rsid w:val="00B01662"/>
    <w:rsid w:val="00B10837"/>
    <w:rsid w:val="00B120E1"/>
    <w:rsid w:val="00B16FA5"/>
    <w:rsid w:val="00B34862"/>
    <w:rsid w:val="00B3678D"/>
    <w:rsid w:val="00B37C42"/>
    <w:rsid w:val="00B45591"/>
    <w:rsid w:val="00B464AD"/>
    <w:rsid w:val="00B52EAE"/>
    <w:rsid w:val="00B532B9"/>
    <w:rsid w:val="00B534F2"/>
    <w:rsid w:val="00B5513E"/>
    <w:rsid w:val="00B666DE"/>
    <w:rsid w:val="00B70CBE"/>
    <w:rsid w:val="00B740A9"/>
    <w:rsid w:val="00B74F66"/>
    <w:rsid w:val="00B76D1E"/>
    <w:rsid w:val="00B77BA4"/>
    <w:rsid w:val="00B80976"/>
    <w:rsid w:val="00B80D1F"/>
    <w:rsid w:val="00B86255"/>
    <w:rsid w:val="00B86CA0"/>
    <w:rsid w:val="00B93338"/>
    <w:rsid w:val="00BA4A94"/>
    <w:rsid w:val="00BA5A19"/>
    <w:rsid w:val="00BA5AAE"/>
    <w:rsid w:val="00BA72E1"/>
    <w:rsid w:val="00BB3136"/>
    <w:rsid w:val="00BB3425"/>
    <w:rsid w:val="00BB58BF"/>
    <w:rsid w:val="00BC7BEE"/>
    <w:rsid w:val="00BD2CB3"/>
    <w:rsid w:val="00BD3007"/>
    <w:rsid w:val="00BD32E6"/>
    <w:rsid w:val="00BE013E"/>
    <w:rsid w:val="00BE08AA"/>
    <w:rsid w:val="00BF3A8D"/>
    <w:rsid w:val="00C00632"/>
    <w:rsid w:val="00C1003B"/>
    <w:rsid w:val="00C11355"/>
    <w:rsid w:val="00C15DD6"/>
    <w:rsid w:val="00C16264"/>
    <w:rsid w:val="00C23572"/>
    <w:rsid w:val="00C27650"/>
    <w:rsid w:val="00C330A7"/>
    <w:rsid w:val="00C3478A"/>
    <w:rsid w:val="00C41C0E"/>
    <w:rsid w:val="00C4638D"/>
    <w:rsid w:val="00C5270A"/>
    <w:rsid w:val="00C60EEF"/>
    <w:rsid w:val="00C6184F"/>
    <w:rsid w:val="00C61F1E"/>
    <w:rsid w:val="00C622C5"/>
    <w:rsid w:val="00C720A6"/>
    <w:rsid w:val="00C74CF3"/>
    <w:rsid w:val="00C74F79"/>
    <w:rsid w:val="00C80E7F"/>
    <w:rsid w:val="00C86288"/>
    <w:rsid w:val="00C87CE9"/>
    <w:rsid w:val="00C926D6"/>
    <w:rsid w:val="00C93E1A"/>
    <w:rsid w:val="00C94A93"/>
    <w:rsid w:val="00C9528A"/>
    <w:rsid w:val="00C975A0"/>
    <w:rsid w:val="00CA1CB7"/>
    <w:rsid w:val="00CA2D99"/>
    <w:rsid w:val="00CA52D0"/>
    <w:rsid w:val="00CA53C5"/>
    <w:rsid w:val="00CB53BC"/>
    <w:rsid w:val="00CB6BCE"/>
    <w:rsid w:val="00CC6F13"/>
    <w:rsid w:val="00CC76F0"/>
    <w:rsid w:val="00CC7BDA"/>
    <w:rsid w:val="00CD7092"/>
    <w:rsid w:val="00CD7819"/>
    <w:rsid w:val="00CE075C"/>
    <w:rsid w:val="00CE25B3"/>
    <w:rsid w:val="00CE444A"/>
    <w:rsid w:val="00CF0583"/>
    <w:rsid w:val="00D0325E"/>
    <w:rsid w:val="00D157A0"/>
    <w:rsid w:val="00D23395"/>
    <w:rsid w:val="00D317C3"/>
    <w:rsid w:val="00D36383"/>
    <w:rsid w:val="00D40593"/>
    <w:rsid w:val="00D41043"/>
    <w:rsid w:val="00D4196C"/>
    <w:rsid w:val="00D45A5E"/>
    <w:rsid w:val="00D52A07"/>
    <w:rsid w:val="00D60ACF"/>
    <w:rsid w:val="00D63149"/>
    <w:rsid w:val="00D715B6"/>
    <w:rsid w:val="00D7372C"/>
    <w:rsid w:val="00D7385F"/>
    <w:rsid w:val="00D76C43"/>
    <w:rsid w:val="00D85568"/>
    <w:rsid w:val="00D86171"/>
    <w:rsid w:val="00D93C07"/>
    <w:rsid w:val="00DA0FC4"/>
    <w:rsid w:val="00DA2731"/>
    <w:rsid w:val="00DA3693"/>
    <w:rsid w:val="00DB5F63"/>
    <w:rsid w:val="00DC5997"/>
    <w:rsid w:val="00DC6765"/>
    <w:rsid w:val="00DD1163"/>
    <w:rsid w:val="00DD543B"/>
    <w:rsid w:val="00DE35E9"/>
    <w:rsid w:val="00DE5DBE"/>
    <w:rsid w:val="00DE6564"/>
    <w:rsid w:val="00DF0B9B"/>
    <w:rsid w:val="00DF0D61"/>
    <w:rsid w:val="00DF1824"/>
    <w:rsid w:val="00E003C4"/>
    <w:rsid w:val="00E075C4"/>
    <w:rsid w:val="00E1412B"/>
    <w:rsid w:val="00E14CB2"/>
    <w:rsid w:val="00E23043"/>
    <w:rsid w:val="00E35018"/>
    <w:rsid w:val="00E35BF8"/>
    <w:rsid w:val="00E35C85"/>
    <w:rsid w:val="00E36A2C"/>
    <w:rsid w:val="00E45787"/>
    <w:rsid w:val="00E50D9D"/>
    <w:rsid w:val="00E60CB4"/>
    <w:rsid w:val="00E66A4D"/>
    <w:rsid w:val="00E7552B"/>
    <w:rsid w:val="00E76933"/>
    <w:rsid w:val="00E769E3"/>
    <w:rsid w:val="00E86163"/>
    <w:rsid w:val="00E92998"/>
    <w:rsid w:val="00E96794"/>
    <w:rsid w:val="00E96D7F"/>
    <w:rsid w:val="00EA55D4"/>
    <w:rsid w:val="00EA5AF8"/>
    <w:rsid w:val="00EA7387"/>
    <w:rsid w:val="00EB06B4"/>
    <w:rsid w:val="00EB29E4"/>
    <w:rsid w:val="00EB4EAB"/>
    <w:rsid w:val="00EB605C"/>
    <w:rsid w:val="00EB70B7"/>
    <w:rsid w:val="00EF0DC4"/>
    <w:rsid w:val="00EF6078"/>
    <w:rsid w:val="00EF639C"/>
    <w:rsid w:val="00F064C5"/>
    <w:rsid w:val="00F2056C"/>
    <w:rsid w:val="00F213AC"/>
    <w:rsid w:val="00F220BA"/>
    <w:rsid w:val="00F2230C"/>
    <w:rsid w:val="00F25C9E"/>
    <w:rsid w:val="00F26F0E"/>
    <w:rsid w:val="00F32675"/>
    <w:rsid w:val="00F32981"/>
    <w:rsid w:val="00F33753"/>
    <w:rsid w:val="00F3599E"/>
    <w:rsid w:val="00F36D58"/>
    <w:rsid w:val="00F43C8E"/>
    <w:rsid w:val="00F4463D"/>
    <w:rsid w:val="00F44ABD"/>
    <w:rsid w:val="00F46ADA"/>
    <w:rsid w:val="00F5189C"/>
    <w:rsid w:val="00F57476"/>
    <w:rsid w:val="00F6722D"/>
    <w:rsid w:val="00F81DE9"/>
    <w:rsid w:val="00F831A5"/>
    <w:rsid w:val="00F85E28"/>
    <w:rsid w:val="00F946A2"/>
    <w:rsid w:val="00FA0349"/>
    <w:rsid w:val="00FA52C4"/>
    <w:rsid w:val="00FB4D5D"/>
    <w:rsid w:val="00FD0C08"/>
    <w:rsid w:val="00FD16F0"/>
    <w:rsid w:val="00FD5DA2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52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52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3F8E-74B2-4F9A-BF7E-4A6EC8A7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13</cp:revision>
  <cp:lastPrinted>2017-04-06T00:28:00Z</cp:lastPrinted>
  <dcterms:created xsi:type="dcterms:W3CDTF">2017-07-03T13:39:00Z</dcterms:created>
  <dcterms:modified xsi:type="dcterms:W3CDTF">2017-07-06T22:21:00Z</dcterms:modified>
</cp:coreProperties>
</file>